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92730" w14:textId="77777777" w:rsidR="007401A5" w:rsidRPr="00327BF9" w:rsidRDefault="007401A5">
      <w:pPr>
        <w:rPr>
          <w:rFonts w:ascii="Times New Roman" w:hAnsi="Times New Roman" w:cs="Times New Roman"/>
          <w:sz w:val="24"/>
          <w:szCs w:val="24"/>
        </w:rPr>
      </w:pPr>
    </w:p>
    <w:tbl>
      <w:tblPr>
        <w:tblStyle w:val="TableGrid"/>
        <w:tblW w:w="9634" w:type="dxa"/>
        <w:tblLook w:val="04A0" w:firstRow="1" w:lastRow="0" w:firstColumn="1" w:lastColumn="0" w:noHBand="0" w:noVBand="1"/>
      </w:tblPr>
      <w:tblGrid>
        <w:gridCol w:w="565"/>
        <w:gridCol w:w="2265"/>
        <w:gridCol w:w="2410"/>
        <w:gridCol w:w="4394"/>
      </w:tblGrid>
      <w:tr w:rsidR="007F0F26" w:rsidRPr="00327BF9" w14:paraId="52FA63E0" w14:textId="77777777" w:rsidTr="5778783B">
        <w:tc>
          <w:tcPr>
            <w:tcW w:w="9634" w:type="dxa"/>
            <w:gridSpan w:val="4"/>
          </w:tcPr>
          <w:p w14:paraId="70B10ADB" w14:textId="337193CF" w:rsidR="007F0F26" w:rsidRPr="00327BF9" w:rsidRDefault="00AD7FB7" w:rsidP="00FC0779">
            <w:pPr>
              <w:pStyle w:val="ListParagraph"/>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5778783B">
        <w:tc>
          <w:tcPr>
            <w:tcW w:w="565" w:type="dxa"/>
          </w:tcPr>
          <w:p w14:paraId="146ABD60" w14:textId="401776FA" w:rsidR="00641CD5" w:rsidRPr="00327BF9" w:rsidRDefault="08AD7E59" w:rsidP="5D0D3786">
            <w:p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9069" w:type="dxa"/>
            <w:gridSpan w:val="3"/>
          </w:tcPr>
          <w:p w14:paraId="27EAF5F9" w14:textId="2805CBB7" w:rsidR="00641CD5" w:rsidRPr="00327BF9" w:rsidRDefault="00641CD5"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5778783B">
        <w:tc>
          <w:tcPr>
            <w:tcW w:w="9634" w:type="dxa"/>
            <w:gridSpan w:val="4"/>
          </w:tcPr>
          <w:p w14:paraId="5BF58E5D" w14:textId="77777777" w:rsidR="00641CD5" w:rsidRDefault="00641CD5" w:rsidP="5D0D3786">
            <w:pPr>
              <w:jc w:val="both"/>
              <w:rPr>
                <w:rFonts w:ascii="Times New Roman" w:eastAsia="Times New Roman" w:hAnsi="Times New Roman" w:cs="Times New Roman"/>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p w14:paraId="6855A2AC" w14:textId="6BCFF723" w:rsidR="00BA59C5" w:rsidRPr="00327BF9" w:rsidRDefault="00BA59C5" w:rsidP="5D0D3786">
            <w:pPr>
              <w:jc w:val="both"/>
              <w:rPr>
                <w:rFonts w:ascii="Times New Roman" w:eastAsia="Times New Roman" w:hAnsi="Times New Roman" w:cs="Times New Roman"/>
                <w:b/>
                <w:bCs/>
                <w:sz w:val="24"/>
                <w:szCs w:val="24"/>
              </w:rPr>
            </w:pPr>
          </w:p>
        </w:tc>
      </w:tr>
      <w:tr w:rsidR="002F119A" w:rsidRPr="00327BF9" w14:paraId="604ED576" w14:textId="77777777" w:rsidTr="5778783B">
        <w:tc>
          <w:tcPr>
            <w:tcW w:w="565" w:type="dxa"/>
          </w:tcPr>
          <w:p w14:paraId="69B18D77" w14:textId="7DE075FD"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r w:rsidR="002F119A" w:rsidRPr="00327BF9">
              <w:rPr>
                <w:rFonts w:ascii="Times New Roman" w:eastAsia="Times New Roman" w:hAnsi="Times New Roman" w:cs="Times New Roman"/>
                <w:b/>
                <w:bCs/>
                <w:sz w:val="24"/>
                <w:szCs w:val="24"/>
              </w:rPr>
              <w:t>.</w:t>
            </w:r>
          </w:p>
        </w:tc>
        <w:tc>
          <w:tcPr>
            <w:tcW w:w="2265" w:type="dxa"/>
          </w:tcPr>
          <w:p w14:paraId="6AD66D00" w14:textId="0A9A4D7D"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6804" w:type="dxa"/>
            <w:gridSpan w:val="2"/>
          </w:tcPr>
          <w:p w14:paraId="6CDA7298" w14:textId="7316E785" w:rsidR="00B01B59" w:rsidRDefault="461BA0FF" w:rsidP="0E170923">
            <w:pPr>
              <w:rPr>
                <w:rFonts w:ascii="Times New Roman" w:eastAsia="Times New Roman" w:hAnsi="Times New Roman" w:cs="Times New Roman"/>
                <w:sz w:val="24"/>
                <w:szCs w:val="24"/>
              </w:rPr>
            </w:pPr>
            <w:r w:rsidRPr="1A82BDB7">
              <w:rPr>
                <w:rFonts w:ascii="Times New Roman" w:eastAsia="Times New Roman" w:hAnsi="Times New Roman" w:cs="Times New Roman"/>
                <w:sz w:val="24"/>
                <w:szCs w:val="24"/>
              </w:rPr>
              <w:t xml:space="preserve">Neaustinė geotekstilė ir </w:t>
            </w:r>
            <w:proofErr w:type="spellStart"/>
            <w:r w:rsidRPr="1A82BDB7">
              <w:rPr>
                <w:rFonts w:ascii="Times New Roman" w:eastAsia="Times New Roman" w:hAnsi="Times New Roman" w:cs="Times New Roman"/>
                <w:sz w:val="24"/>
                <w:szCs w:val="24"/>
              </w:rPr>
              <w:t>geotinklas</w:t>
            </w:r>
            <w:proofErr w:type="spellEnd"/>
            <w:r w:rsidRPr="1A82BDB7">
              <w:rPr>
                <w:rFonts w:ascii="Times New Roman" w:eastAsia="Times New Roman" w:hAnsi="Times New Roman" w:cs="Times New Roman"/>
                <w:sz w:val="24"/>
                <w:szCs w:val="24"/>
              </w:rPr>
              <w:t xml:space="preserve"> statybos darbams</w:t>
            </w:r>
          </w:p>
          <w:p w14:paraId="3F209708" w14:textId="3C9BFDBF" w:rsidR="002F119A" w:rsidRPr="00327BF9" w:rsidRDefault="002F119A" w:rsidP="0E170923">
            <w:pPr>
              <w:rPr>
                <w:rFonts w:ascii="Times New Roman" w:eastAsia="Times New Roman" w:hAnsi="Times New Roman" w:cs="Times New Roman"/>
                <w:i/>
                <w:iCs/>
                <w:color w:val="00B050"/>
                <w:sz w:val="24"/>
                <w:szCs w:val="24"/>
              </w:rPr>
            </w:pPr>
          </w:p>
        </w:tc>
      </w:tr>
      <w:tr w:rsidR="002F119A" w:rsidRPr="00327BF9" w14:paraId="2E7588DB" w14:textId="77777777" w:rsidTr="5778783B">
        <w:trPr>
          <w:trHeight w:val="1289"/>
        </w:trPr>
        <w:tc>
          <w:tcPr>
            <w:tcW w:w="565" w:type="dxa"/>
          </w:tcPr>
          <w:p w14:paraId="3BA6317F" w14:textId="605F3B13"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r w:rsidR="002F119A" w:rsidRPr="00327BF9">
              <w:rPr>
                <w:rFonts w:ascii="Times New Roman" w:eastAsia="Times New Roman" w:hAnsi="Times New Roman" w:cs="Times New Roman"/>
                <w:b/>
                <w:bCs/>
                <w:sz w:val="24"/>
                <w:szCs w:val="24"/>
              </w:rPr>
              <w:t>.</w:t>
            </w:r>
          </w:p>
        </w:tc>
        <w:tc>
          <w:tcPr>
            <w:tcW w:w="2265" w:type="dxa"/>
          </w:tcPr>
          <w:p w14:paraId="4B5FFB9D" w14:textId="68C420E8"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color w:val="000000" w:themeColor="text1"/>
                <w:sz w:val="24"/>
                <w:szCs w:val="24"/>
              </w:rPr>
              <w:t>Pirkimo objekto apimtys (kiekiai)</w:t>
            </w:r>
          </w:p>
        </w:tc>
        <w:tc>
          <w:tcPr>
            <w:tcW w:w="2410" w:type="dxa"/>
          </w:tcPr>
          <w:p w14:paraId="7C0C10CC" w14:textId="609A25A0" w:rsidR="00C528E1" w:rsidRPr="000D5732" w:rsidRDefault="00C42CE6" w:rsidP="5D0D3786">
            <w:pPr>
              <w:widowControl w:val="0"/>
              <w:tabs>
                <w:tab w:val="left" w:pos="1019"/>
              </w:tabs>
              <w:spacing w:before="40" w:after="40"/>
              <w:rPr>
                <w:rFonts w:ascii="Times New Roman" w:eastAsia="Times New Roman" w:hAnsi="Times New Roman" w:cs="Times New Roman"/>
                <w:sz w:val="24"/>
                <w:szCs w:val="24"/>
              </w:rPr>
            </w:pPr>
            <w:r w:rsidRPr="000D5732">
              <w:rPr>
                <w:rFonts w:ascii="Times New Roman" w:eastAsia="Times New Roman" w:hAnsi="Times New Roman" w:cs="Times New Roman"/>
                <w:sz w:val="24"/>
                <w:szCs w:val="24"/>
              </w:rPr>
              <w:t xml:space="preserve">4000 m² </w:t>
            </w:r>
            <w:r w:rsidR="00861540" w:rsidRPr="000D5732">
              <w:rPr>
                <w:rFonts w:ascii="Times New Roman" w:eastAsia="Times New Roman" w:hAnsi="Times New Roman" w:cs="Times New Roman"/>
                <w:sz w:val="24"/>
                <w:szCs w:val="24"/>
              </w:rPr>
              <w:t>(geotekstilė)</w:t>
            </w:r>
          </w:p>
          <w:p w14:paraId="06A155FC" w14:textId="4FC556A7" w:rsidR="00861540" w:rsidRPr="000D5732" w:rsidRDefault="00861540" w:rsidP="5D0D3786">
            <w:pPr>
              <w:widowControl w:val="0"/>
              <w:tabs>
                <w:tab w:val="left" w:pos="1019"/>
              </w:tabs>
              <w:spacing w:before="40" w:after="40"/>
              <w:rPr>
                <w:rFonts w:ascii="Times New Roman" w:eastAsia="Times New Roman" w:hAnsi="Times New Roman" w:cs="Times New Roman"/>
                <w:sz w:val="24"/>
                <w:szCs w:val="24"/>
              </w:rPr>
            </w:pPr>
            <w:r w:rsidRPr="000D5732">
              <w:rPr>
                <w:rFonts w:ascii="Times New Roman" w:eastAsia="Times New Roman" w:hAnsi="Times New Roman" w:cs="Times New Roman"/>
                <w:sz w:val="24"/>
                <w:szCs w:val="24"/>
              </w:rPr>
              <w:t>2000 m²</w:t>
            </w:r>
            <w:r w:rsidR="000D5732" w:rsidRPr="000D5732">
              <w:rPr>
                <w:rFonts w:ascii="Times New Roman" w:eastAsia="Times New Roman" w:hAnsi="Times New Roman" w:cs="Times New Roman"/>
                <w:sz w:val="24"/>
                <w:szCs w:val="24"/>
              </w:rPr>
              <w:t xml:space="preserve"> (</w:t>
            </w:r>
            <w:proofErr w:type="spellStart"/>
            <w:r w:rsidR="000D5732" w:rsidRPr="000D5732">
              <w:rPr>
                <w:rFonts w:ascii="Times New Roman" w:eastAsia="Times New Roman" w:hAnsi="Times New Roman" w:cs="Times New Roman"/>
                <w:sz w:val="24"/>
                <w:szCs w:val="24"/>
              </w:rPr>
              <w:t>geotinklas</w:t>
            </w:r>
            <w:proofErr w:type="spellEnd"/>
            <w:r w:rsidR="000D5732" w:rsidRPr="000D5732">
              <w:rPr>
                <w:rFonts w:ascii="Times New Roman" w:eastAsia="Times New Roman" w:hAnsi="Times New Roman" w:cs="Times New Roman"/>
                <w:sz w:val="24"/>
                <w:szCs w:val="24"/>
              </w:rPr>
              <w:t>)</w:t>
            </w:r>
          </w:p>
          <w:p w14:paraId="2FF55C65" w14:textId="77777777" w:rsidR="00C528E1" w:rsidRDefault="00C528E1" w:rsidP="5D0D3786">
            <w:pPr>
              <w:widowControl w:val="0"/>
              <w:tabs>
                <w:tab w:val="left" w:pos="1019"/>
              </w:tabs>
              <w:spacing w:before="40" w:after="40"/>
              <w:rPr>
                <w:rFonts w:ascii="Times New Roman" w:eastAsia="Times New Roman" w:hAnsi="Times New Roman" w:cs="Times New Roman"/>
                <w:color w:val="00B050"/>
                <w:sz w:val="24"/>
                <w:szCs w:val="24"/>
              </w:rPr>
            </w:pPr>
          </w:p>
          <w:p w14:paraId="3A7F5FBA" w14:textId="25C2F662" w:rsidR="002F119A" w:rsidRPr="00327BF9" w:rsidRDefault="002F119A" w:rsidP="5D0D3786">
            <w:pPr>
              <w:widowControl w:val="0"/>
              <w:tabs>
                <w:tab w:val="left" w:pos="1019"/>
              </w:tabs>
              <w:spacing w:before="40" w:after="40"/>
              <w:rPr>
                <w:rFonts w:ascii="Times New Roman" w:eastAsia="Times New Roman" w:hAnsi="Times New Roman" w:cs="Times New Roman"/>
                <w:sz w:val="24"/>
                <w:szCs w:val="24"/>
              </w:rPr>
            </w:pPr>
          </w:p>
        </w:tc>
        <w:tc>
          <w:tcPr>
            <w:tcW w:w="4394" w:type="dxa"/>
          </w:tcPr>
          <w:p w14:paraId="3A4C8A22" w14:textId="6C0580E8" w:rsidR="002F119A" w:rsidRPr="00327BF9" w:rsidRDefault="00487DE4" w:rsidP="5D0D3786">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Perkamas visas nurodytas Prekių kiekis. Perkančioji organizacija įsipareigoja nupirkti visą Prekių kiekį. " w:value="Perkamas visas nurodytas Prekių kiekis. Perkančioji organizacija įsipareigoja nupirkti visą Prekių kiekį. "/>
                  <w:listItem w:displayText="Perkamas Prekių kiekis yra preliminarus. Perkančioji organizacija neįsipareigoja nupirkti viso nurodyto Prekių kiekio ar bet kokios jo dalies ir pirks pagal poreikį." w:value="Perkamas Prekių kiekis yra preliminarus. Perkančioji organizacija neįsipareigoja nupirkti viso nurodyto Prekių kiekio ar bet kokios jo dalies ir pirks pagal poreikį."/>
                </w:dropDownList>
              </w:sdtPr>
              <w:sdtEndPr/>
              <w:sdtContent>
                <w:r w:rsidR="00292368">
                  <w:rPr>
                    <w:rFonts w:ascii="Times New Roman" w:eastAsia="Times New Roman" w:hAnsi="Times New Roman" w:cs="Times New Roman"/>
                    <w:sz w:val="24"/>
                    <w:szCs w:val="24"/>
                  </w:rPr>
                  <w:t>Perkamas Prekių kiekis yra preliminarus. Perkančioji organizacija neįsipareigoja nupirkti viso nurodyto Prekių kiekio ar bet kokios jo dalies ir pirks pagal poreikį.</w:t>
                </w:r>
              </w:sdtContent>
            </w:sdt>
          </w:p>
          <w:p w14:paraId="3C449784" w14:textId="7EB512AF" w:rsidR="00BA6208" w:rsidRPr="00327BF9" w:rsidRDefault="00BA6208" w:rsidP="006F12D5">
            <w:pPr>
              <w:widowControl w:val="0"/>
              <w:tabs>
                <w:tab w:val="left" w:pos="1019"/>
              </w:tabs>
              <w:spacing w:before="40" w:after="40"/>
              <w:rPr>
                <w:rFonts w:ascii="Times New Roman" w:eastAsia="Times New Roman" w:hAnsi="Times New Roman" w:cs="Times New Roman"/>
                <w:sz w:val="24"/>
                <w:szCs w:val="24"/>
              </w:rPr>
            </w:pPr>
          </w:p>
        </w:tc>
      </w:tr>
      <w:tr w:rsidR="00641CD5" w:rsidRPr="00327BF9" w14:paraId="4A43CA18" w14:textId="77777777" w:rsidTr="5778783B">
        <w:tc>
          <w:tcPr>
            <w:tcW w:w="565" w:type="dxa"/>
          </w:tcPr>
          <w:p w14:paraId="04B329F8" w14:textId="6F9C6C65" w:rsidR="00641CD5" w:rsidRPr="00327BF9" w:rsidRDefault="008C6743" w:rsidP="5D0D3786">
            <w:pPr>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t>4</w:t>
            </w:r>
            <w:r w:rsidR="00641CD5" w:rsidRPr="00327BF9">
              <w:rPr>
                <w:rFonts w:ascii="Times New Roman" w:eastAsia="Times New Roman" w:hAnsi="Times New Roman" w:cs="Times New Roman"/>
                <w:b/>
                <w:bCs/>
                <w:color w:val="000000" w:themeColor="text1"/>
                <w:sz w:val="24"/>
                <w:szCs w:val="24"/>
              </w:rPr>
              <w:t>.</w:t>
            </w:r>
          </w:p>
        </w:tc>
        <w:tc>
          <w:tcPr>
            <w:tcW w:w="9069" w:type="dxa"/>
            <w:gridSpan w:val="3"/>
          </w:tcPr>
          <w:p w14:paraId="6E1582B2" w14:textId="4A6A8324" w:rsidR="00CE3442" w:rsidRPr="00327BF9" w:rsidRDefault="00641CD5" w:rsidP="5D0D3786">
            <w:pPr>
              <w:pStyle w:val="ListParagraph"/>
              <w:tabs>
                <w:tab w:val="left" w:pos="426"/>
              </w:tabs>
              <w:ind w:left="0" w:firstLine="0"/>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Techniniai reikalavimai</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pirkimo</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objektui</w:t>
            </w:r>
          </w:p>
        </w:tc>
      </w:tr>
      <w:tr w:rsidR="00EF1417" w:rsidRPr="00327BF9" w14:paraId="5F3DDF8B" w14:textId="77777777" w:rsidTr="5778783B">
        <w:tc>
          <w:tcPr>
            <w:tcW w:w="565" w:type="dxa"/>
          </w:tcPr>
          <w:p w14:paraId="0239FA1A" w14:textId="741BEEA9" w:rsidR="00EF1417" w:rsidRPr="00327BF9" w:rsidRDefault="00EF1417" w:rsidP="5D0D3786">
            <w:pPr>
              <w:rPr>
                <w:rFonts w:ascii="Times New Roman" w:eastAsia="Times New Roman" w:hAnsi="Times New Roman" w:cs="Times New Roman"/>
                <w:b/>
                <w:bCs/>
                <w:color w:val="000000"/>
                <w:sz w:val="24"/>
                <w:szCs w:val="24"/>
              </w:rPr>
            </w:pPr>
          </w:p>
        </w:tc>
        <w:tc>
          <w:tcPr>
            <w:tcW w:w="9069" w:type="dxa"/>
            <w:gridSpan w:val="3"/>
          </w:tcPr>
          <w:p w14:paraId="5303AFFA" w14:textId="77777777" w:rsidR="00080529" w:rsidRDefault="00080529" w:rsidP="5D0D3786">
            <w:pPr>
              <w:tabs>
                <w:tab w:val="left" w:pos="993"/>
              </w:tabs>
              <w:jc w:val="both"/>
              <w:rPr>
                <w:rFonts w:ascii="Times New Roman" w:eastAsia="Times New Roman" w:hAnsi="Times New Roman" w:cs="Times New Roman"/>
                <w:sz w:val="24"/>
                <w:szCs w:val="24"/>
                <w:bdr w:val="nil"/>
                <w:lang w:eastAsia="lt-LT"/>
              </w:rPr>
            </w:pPr>
          </w:p>
          <w:p w14:paraId="082B4593" w14:textId="1ED39D74" w:rsidR="00080529" w:rsidRDefault="00C83FCC" w:rsidP="5D0D3786">
            <w:pPr>
              <w:tabs>
                <w:tab w:val="left" w:pos="993"/>
              </w:tabs>
              <w:jc w:val="both"/>
              <w:rPr>
                <w:rFonts w:ascii="Times New Roman" w:eastAsia="Times New Roman" w:hAnsi="Times New Roman" w:cs="Times New Roman"/>
                <w:b/>
                <w:bCs/>
                <w:sz w:val="24"/>
                <w:szCs w:val="24"/>
                <w:bdr w:val="nil"/>
                <w:lang w:eastAsia="lt-LT"/>
              </w:rPr>
            </w:pPr>
            <w:r w:rsidRPr="009A24DA">
              <w:rPr>
                <w:rFonts w:ascii="Times New Roman" w:eastAsia="Times New Roman" w:hAnsi="Times New Roman" w:cs="Times New Roman"/>
                <w:b/>
                <w:bCs/>
                <w:sz w:val="24"/>
                <w:szCs w:val="24"/>
                <w:bdr w:val="nil"/>
                <w:lang w:eastAsia="lt-LT"/>
              </w:rPr>
              <w:t>Reikalavimai n</w:t>
            </w:r>
            <w:r w:rsidR="003E2209" w:rsidRPr="009A24DA">
              <w:rPr>
                <w:rFonts w:ascii="Times New Roman" w:eastAsia="Times New Roman" w:hAnsi="Times New Roman" w:cs="Times New Roman"/>
                <w:b/>
                <w:bCs/>
                <w:sz w:val="24"/>
                <w:szCs w:val="24"/>
                <w:bdr w:val="nil"/>
                <w:lang w:eastAsia="lt-LT"/>
              </w:rPr>
              <w:t>eaustinei geotekstilei:</w:t>
            </w:r>
          </w:p>
          <w:p w14:paraId="2D9AA407" w14:textId="77777777" w:rsidR="00A90AE7" w:rsidRPr="009A24DA" w:rsidRDefault="00A90AE7" w:rsidP="5D0D3786">
            <w:pPr>
              <w:tabs>
                <w:tab w:val="left" w:pos="993"/>
              </w:tabs>
              <w:jc w:val="both"/>
              <w:rPr>
                <w:rFonts w:ascii="Times New Roman" w:eastAsia="Times New Roman" w:hAnsi="Times New Roman" w:cs="Times New Roman"/>
                <w:b/>
                <w:bCs/>
                <w:sz w:val="24"/>
                <w:szCs w:val="24"/>
                <w:bdr w:val="nil"/>
                <w:lang w:eastAsia="lt-LT"/>
              </w:rPr>
            </w:pPr>
          </w:p>
          <w:tbl>
            <w:tblPr>
              <w:tblStyle w:val="TableGrid"/>
              <w:tblW w:w="8843" w:type="dxa"/>
              <w:tblLook w:val="04A0" w:firstRow="1" w:lastRow="0" w:firstColumn="1" w:lastColumn="0" w:noHBand="0" w:noVBand="1"/>
            </w:tblPr>
            <w:tblGrid>
              <w:gridCol w:w="603"/>
              <w:gridCol w:w="2261"/>
              <w:gridCol w:w="3686"/>
              <w:gridCol w:w="2293"/>
            </w:tblGrid>
            <w:tr w:rsidR="00080529" w:rsidRPr="00327BF9" w14:paraId="7AACF13A" w14:textId="77777777" w:rsidTr="5778783B">
              <w:trPr>
                <w:trHeight w:val="546"/>
                <w:tblHeader/>
              </w:trPr>
              <w:tc>
                <w:tcPr>
                  <w:tcW w:w="603" w:type="dxa"/>
                </w:tcPr>
                <w:p w14:paraId="10569564" w14:textId="77777777" w:rsidR="00080529" w:rsidRPr="00327BF9" w:rsidRDefault="00080529" w:rsidP="00080529">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261" w:type="dxa"/>
                  <w:vAlign w:val="center"/>
                </w:tcPr>
                <w:p w14:paraId="64ADDD2A" w14:textId="77777777" w:rsidR="00080529" w:rsidRPr="00327BF9" w:rsidRDefault="00080529" w:rsidP="00080529">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3686" w:type="dxa"/>
                  <w:vAlign w:val="center"/>
                </w:tcPr>
                <w:p w14:paraId="7D0A8B2A" w14:textId="77777777" w:rsidR="00080529" w:rsidRPr="00327BF9" w:rsidRDefault="00080529" w:rsidP="00080529">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c>
                <w:tcPr>
                  <w:tcW w:w="2293" w:type="dxa"/>
                </w:tcPr>
                <w:p w14:paraId="1889D494" w14:textId="77777777" w:rsidR="00080529" w:rsidRPr="00327BF9" w:rsidRDefault="00080529" w:rsidP="00080529">
                  <w:pPr>
                    <w:jc w:val="center"/>
                    <w:rPr>
                      <w:rFonts w:ascii="Times New Roman" w:hAnsi="Times New Roman" w:cs="Times New Roman"/>
                      <w:b/>
                      <w:bCs/>
                      <w:sz w:val="24"/>
                      <w:szCs w:val="24"/>
                    </w:rPr>
                  </w:pPr>
                  <w:r w:rsidRPr="00327BF9">
                    <w:rPr>
                      <w:rFonts w:ascii="Times New Roman" w:hAnsi="Times New Roman" w:cs="Times New Roman"/>
                      <w:b/>
                      <w:bCs/>
                      <w:sz w:val="24"/>
                      <w:szCs w:val="24"/>
                    </w:rPr>
                    <w:t>Atitikimas  charakteristikoms*</w:t>
                  </w:r>
                </w:p>
              </w:tc>
            </w:tr>
            <w:tr w:rsidR="00E840D5" w:rsidRPr="00327BF9" w14:paraId="7E1C9CB1" w14:textId="77777777" w:rsidTr="5778783B">
              <w:trPr>
                <w:trHeight w:val="545"/>
                <w:tblHeader/>
              </w:trPr>
              <w:tc>
                <w:tcPr>
                  <w:tcW w:w="603" w:type="dxa"/>
                </w:tcPr>
                <w:p w14:paraId="78F466AE" w14:textId="77777777" w:rsidR="00E840D5" w:rsidRPr="00327BF9" w:rsidRDefault="00E840D5" w:rsidP="00E840D5">
                  <w:pPr>
                    <w:rPr>
                      <w:rFonts w:ascii="Times New Roman" w:hAnsi="Times New Roman" w:cs="Times New Roman"/>
                      <w:bCs/>
                      <w:sz w:val="24"/>
                      <w:szCs w:val="24"/>
                    </w:rPr>
                  </w:pPr>
                  <w:r w:rsidRPr="00327BF9">
                    <w:rPr>
                      <w:rFonts w:ascii="Times New Roman" w:hAnsi="Times New Roman" w:cs="Times New Roman"/>
                      <w:bCs/>
                      <w:sz w:val="24"/>
                      <w:szCs w:val="24"/>
                    </w:rPr>
                    <w:t>1.</w:t>
                  </w:r>
                </w:p>
              </w:tc>
              <w:tc>
                <w:tcPr>
                  <w:tcW w:w="2261" w:type="dxa"/>
                </w:tcPr>
                <w:p w14:paraId="53141726" w14:textId="0AFFAB2B" w:rsidR="00E840D5" w:rsidRPr="008704C6" w:rsidRDefault="00E840D5" w:rsidP="00E840D5">
                  <w:pPr>
                    <w:rPr>
                      <w:rFonts w:ascii="Times New Roman" w:hAnsi="Times New Roman" w:cs="Times New Roman"/>
                      <w:bCs/>
                      <w:color w:val="00B050"/>
                      <w:sz w:val="24"/>
                      <w:szCs w:val="24"/>
                    </w:rPr>
                  </w:pPr>
                  <w:r w:rsidRPr="008704C6">
                    <w:rPr>
                      <w:rFonts w:ascii="Times New Roman" w:hAnsi="Times New Roman" w:cs="Times New Roman"/>
                      <w:iCs/>
                      <w:sz w:val="24"/>
                      <w:szCs w:val="24"/>
                    </w:rPr>
                    <w:t>Plotinis tankis</w:t>
                  </w:r>
                </w:p>
              </w:tc>
              <w:tc>
                <w:tcPr>
                  <w:tcW w:w="3686" w:type="dxa"/>
                </w:tcPr>
                <w:p w14:paraId="44C8E30C" w14:textId="58F0F397" w:rsidR="00E840D5" w:rsidRPr="005635E4" w:rsidRDefault="00E840D5" w:rsidP="009A24DA">
                  <w:pPr>
                    <w:rPr>
                      <w:rFonts w:ascii="Times New Roman" w:hAnsi="Times New Roman" w:cs="Times New Roman"/>
                      <w:bCs/>
                      <w:color w:val="00B050"/>
                      <w:sz w:val="24"/>
                      <w:szCs w:val="24"/>
                    </w:rPr>
                  </w:pPr>
                  <w:r w:rsidRPr="005635E4">
                    <w:rPr>
                      <w:rFonts w:ascii="Times New Roman" w:hAnsi="Times New Roman" w:cs="Times New Roman"/>
                      <w:iCs/>
                      <w:sz w:val="24"/>
                      <w:szCs w:val="24"/>
                    </w:rPr>
                    <w:t>≥ 200 g/m²</w:t>
                  </w:r>
                </w:p>
              </w:tc>
              <w:tc>
                <w:tcPr>
                  <w:tcW w:w="2293" w:type="dxa"/>
                </w:tcPr>
                <w:p w14:paraId="69BB1FD2" w14:textId="3EFFE14D" w:rsidR="00E840D5" w:rsidRPr="00327BF9" w:rsidRDefault="00E840D5" w:rsidP="5778783B">
                  <w:pPr>
                    <w:jc w:val="center"/>
                    <w:rPr>
                      <w:rFonts w:ascii="Times New Roman" w:hAnsi="Times New Roman" w:cs="Times New Roman"/>
                      <w:i/>
                      <w:iCs/>
                      <w:sz w:val="20"/>
                      <w:szCs w:val="20"/>
                    </w:rPr>
                  </w:pPr>
                </w:p>
                <w:p w14:paraId="3217BB0E" w14:textId="18C75643" w:rsidR="00E840D5" w:rsidRPr="00327BF9" w:rsidRDefault="5778783B" w:rsidP="004F0705">
                  <w:pPr>
                    <w:jc w:val="center"/>
                    <w:rPr>
                      <w:rFonts w:ascii="Times New Roman" w:eastAsia="Times New Roman" w:hAnsi="Times New Roman" w:cs="Times New Roman"/>
                      <w:sz w:val="18"/>
                      <w:szCs w:val="18"/>
                    </w:rPr>
                  </w:pPr>
                  <w:r w:rsidRPr="004F0705">
                    <w:rPr>
                      <w:rFonts w:ascii="Times New Roman" w:hAnsi="Times New Roman" w:cs="Times New Roman"/>
                      <w:i/>
                      <w:iCs/>
                      <w:sz w:val="18"/>
                      <w:szCs w:val="18"/>
                    </w:rPr>
                    <w:t>Nurodyti konkretų parametrą</w:t>
                  </w:r>
                </w:p>
                <w:p w14:paraId="59FA9B17" w14:textId="2FE0F5CB" w:rsidR="00E840D5" w:rsidRPr="004F0705" w:rsidRDefault="5778783B" w:rsidP="5778783B">
                  <w:pPr>
                    <w:jc w:val="center"/>
                    <w:rPr>
                      <w:rFonts w:ascii="Times New Roman" w:hAnsi="Times New Roman" w:cs="Times New Roman"/>
                      <w:i/>
                      <w:iCs/>
                      <w:sz w:val="18"/>
                      <w:szCs w:val="18"/>
                    </w:rPr>
                  </w:pPr>
                  <w:r w:rsidRPr="5778783B">
                    <w:rPr>
                      <w:rFonts w:ascii="Times New Roman" w:hAnsi="Times New Roman" w:cs="Times New Roman"/>
                      <w:i/>
                      <w:iCs/>
                      <w:sz w:val="18"/>
                      <w:szCs w:val="18"/>
                    </w:rPr>
                    <w:t>g/m²</w:t>
                  </w:r>
                </w:p>
              </w:tc>
            </w:tr>
            <w:tr w:rsidR="00E840D5" w:rsidRPr="00327BF9" w14:paraId="7C6234D3" w14:textId="77777777" w:rsidTr="5778783B">
              <w:trPr>
                <w:trHeight w:val="546"/>
                <w:tblHeader/>
              </w:trPr>
              <w:tc>
                <w:tcPr>
                  <w:tcW w:w="603" w:type="dxa"/>
                </w:tcPr>
                <w:p w14:paraId="2AB41C40" w14:textId="77777777" w:rsidR="00E840D5" w:rsidRPr="00327BF9" w:rsidRDefault="00E840D5" w:rsidP="00E840D5">
                  <w:pPr>
                    <w:rPr>
                      <w:rFonts w:ascii="Times New Roman" w:hAnsi="Times New Roman" w:cs="Times New Roman"/>
                      <w:bCs/>
                      <w:sz w:val="24"/>
                      <w:szCs w:val="24"/>
                    </w:rPr>
                  </w:pPr>
                  <w:r w:rsidRPr="00327BF9">
                    <w:rPr>
                      <w:rFonts w:ascii="Times New Roman" w:hAnsi="Times New Roman" w:cs="Times New Roman"/>
                      <w:bCs/>
                      <w:sz w:val="24"/>
                      <w:szCs w:val="24"/>
                    </w:rPr>
                    <w:t>2.</w:t>
                  </w:r>
                </w:p>
              </w:tc>
              <w:tc>
                <w:tcPr>
                  <w:tcW w:w="2261" w:type="dxa"/>
                </w:tcPr>
                <w:p w14:paraId="5AAC9718" w14:textId="0D564274" w:rsidR="00E840D5" w:rsidRPr="008704C6" w:rsidRDefault="00E840D5" w:rsidP="00E840D5">
                  <w:pPr>
                    <w:rPr>
                      <w:rFonts w:ascii="Times New Roman" w:hAnsi="Times New Roman" w:cs="Times New Roman"/>
                      <w:bCs/>
                      <w:sz w:val="24"/>
                      <w:szCs w:val="24"/>
                    </w:rPr>
                  </w:pPr>
                  <w:r w:rsidRPr="008704C6">
                    <w:rPr>
                      <w:rFonts w:ascii="Times New Roman" w:hAnsi="Times New Roman" w:cs="Times New Roman"/>
                      <w:iCs/>
                      <w:sz w:val="24"/>
                      <w:szCs w:val="24"/>
                    </w:rPr>
                    <w:t>Atsparumas statiniam pradūrimui</w:t>
                  </w:r>
                </w:p>
              </w:tc>
              <w:tc>
                <w:tcPr>
                  <w:tcW w:w="3686" w:type="dxa"/>
                </w:tcPr>
                <w:p w14:paraId="2A2D5760" w14:textId="2EBDC631" w:rsidR="00E840D5" w:rsidRPr="005635E4" w:rsidRDefault="00E840D5" w:rsidP="009A24DA">
                  <w:pPr>
                    <w:rPr>
                      <w:rFonts w:ascii="Times New Roman" w:hAnsi="Times New Roman" w:cs="Times New Roman"/>
                      <w:bCs/>
                      <w:sz w:val="24"/>
                      <w:szCs w:val="24"/>
                    </w:rPr>
                  </w:pPr>
                  <w:r w:rsidRPr="005635E4">
                    <w:rPr>
                      <w:rFonts w:ascii="Times New Roman" w:hAnsi="Times New Roman" w:cs="Times New Roman"/>
                      <w:iCs/>
                      <w:sz w:val="24"/>
                      <w:szCs w:val="24"/>
                    </w:rPr>
                    <w:t xml:space="preserve">≥ 1,5 </w:t>
                  </w:r>
                  <w:proofErr w:type="spellStart"/>
                  <w:r w:rsidRPr="005635E4">
                    <w:rPr>
                      <w:rFonts w:ascii="Times New Roman" w:hAnsi="Times New Roman" w:cs="Times New Roman"/>
                      <w:iCs/>
                      <w:sz w:val="24"/>
                      <w:szCs w:val="24"/>
                    </w:rPr>
                    <w:t>kN</w:t>
                  </w:r>
                  <w:proofErr w:type="spellEnd"/>
                </w:p>
              </w:tc>
              <w:tc>
                <w:tcPr>
                  <w:tcW w:w="2293" w:type="dxa"/>
                </w:tcPr>
                <w:p w14:paraId="74A8488E" w14:textId="37817269" w:rsidR="005635E4" w:rsidRPr="00327BF9" w:rsidRDefault="5778783B" w:rsidP="5778783B">
                  <w:pPr>
                    <w:jc w:val="center"/>
                    <w:rPr>
                      <w:rFonts w:ascii="Times New Roman" w:hAnsi="Times New Roman" w:cs="Times New Roman"/>
                      <w:i/>
                      <w:iCs/>
                      <w:sz w:val="20"/>
                      <w:szCs w:val="20"/>
                    </w:rPr>
                  </w:pPr>
                  <w:r w:rsidRPr="5778783B">
                    <w:rPr>
                      <w:rFonts w:ascii="Times New Roman" w:hAnsi="Times New Roman" w:cs="Times New Roman"/>
                      <w:i/>
                      <w:iCs/>
                      <w:sz w:val="20"/>
                      <w:szCs w:val="20"/>
                    </w:rPr>
                    <w:t>)</w:t>
                  </w:r>
                </w:p>
                <w:p w14:paraId="1C4D2693" w14:textId="18C75643" w:rsidR="5778783B"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Nurodyti konkretų parametrą</w:t>
                  </w:r>
                </w:p>
                <w:p w14:paraId="6E0D3256" w14:textId="69224620" w:rsidR="5778783B" w:rsidRDefault="5778783B" w:rsidP="5778783B">
                  <w:pPr>
                    <w:jc w:val="center"/>
                    <w:rPr>
                      <w:rFonts w:ascii="Times New Roman" w:hAnsi="Times New Roman" w:cs="Times New Roman"/>
                      <w:i/>
                      <w:iCs/>
                      <w:sz w:val="20"/>
                      <w:szCs w:val="20"/>
                    </w:rPr>
                  </w:pPr>
                  <w:proofErr w:type="spellStart"/>
                  <w:r w:rsidRPr="5778783B">
                    <w:rPr>
                      <w:rFonts w:ascii="Times New Roman" w:hAnsi="Times New Roman" w:cs="Times New Roman"/>
                      <w:i/>
                      <w:iCs/>
                      <w:sz w:val="20"/>
                      <w:szCs w:val="20"/>
                    </w:rPr>
                    <w:t>kN</w:t>
                  </w:r>
                  <w:proofErr w:type="spellEnd"/>
                </w:p>
                <w:p w14:paraId="287DC7AE" w14:textId="77777777" w:rsidR="00E840D5" w:rsidRPr="00327BF9" w:rsidRDefault="00E840D5" w:rsidP="00E840D5">
                  <w:pPr>
                    <w:jc w:val="center"/>
                    <w:rPr>
                      <w:rFonts w:ascii="Times New Roman" w:hAnsi="Times New Roman" w:cs="Times New Roman"/>
                      <w:bCs/>
                      <w:sz w:val="24"/>
                      <w:szCs w:val="24"/>
                    </w:rPr>
                  </w:pPr>
                </w:p>
              </w:tc>
            </w:tr>
            <w:tr w:rsidR="00E840D5" w:rsidRPr="00327BF9" w14:paraId="0E2265A3" w14:textId="77777777" w:rsidTr="5778783B">
              <w:trPr>
                <w:trHeight w:val="546"/>
                <w:tblHeader/>
              </w:trPr>
              <w:tc>
                <w:tcPr>
                  <w:tcW w:w="603" w:type="dxa"/>
                </w:tcPr>
                <w:p w14:paraId="73DAA23D" w14:textId="02440AA9" w:rsidR="00E840D5" w:rsidRPr="00327BF9" w:rsidRDefault="004F0705" w:rsidP="00E840D5">
                  <w:pPr>
                    <w:rPr>
                      <w:rFonts w:ascii="Times New Roman" w:hAnsi="Times New Roman" w:cs="Times New Roman"/>
                      <w:bCs/>
                      <w:sz w:val="24"/>
                      <w:szCs w:val="24"/>
                    </w:rPr>
                  </w:pPr>
                  <w:r>
                    <w:rPr>
                      <w:rFonts w:ascii="Times New Roman" w:hAnsi="Times New Roman" w:cs="Times New Roman"/>
                      <w:bCs/>
                      <w:sz w:val="24"/>
                      <w:szCs w:val="24"/>
                    </w:rPr>
                    <w:t>3</w:t>
                  </w:r>
                  <w:r w:rsidR="00E840D5">
                    <w:rPr>
                      <w:rFonts w:ascii="Times New Roman" w:hAnsi="Times New Roman" w:cs="Times New Roman"/>
                      <w:bCs/>
                      <w:sz w:val="24"/>
                      <w:szCs w:val="24"/>
                    </w:rPr>
                    <w:t>.</w:t>
                  </w:r>
                </w:p>
              </w:tc>
              <w:tc>
                <w:tcPr>
                  <w:tcW w:w="2261" w:type="dxa"/>
                </w:tcPr>
                <w:p w14:paraId="258F00B0" w14:textId="50705FE8" w:rsidR="00E840D5" w:rsidRPr="008704C6" w:rsidRDefault="00E840D5" w:rsidP="00E840D5">
                  <w:pPr>
                    <w:rPr>
                      <w:rFonts w:ascii="Times New Roman" w:hAnsi="Times New Roman" w:cs="Times New Roman"/>
                      <w:bCs/>
                      <w:sz w:val="24"/>
                      <w:szCs w:val="24"/>
                    </w:rPr>
                  </w:pPr>
                  <w:r w:rsidRPr="008704C6">
                    <w:rPr>
                      <w:rFonts w:ascii="Times New Roman" w:hAnsi="Times New Roman" w:cs="Times New Roman"/>
                      <w:iCs/>
                      <w:sz w:val="24"/>
                      <w:szCs w:val="24"/>
                    </w:rPr>
                    <w:t>Būdingasis kiaurymės matmuo</w:t>
                  </w:r>
                </w:p>
              </w:tc>
              <w:tc>
                <w:tcPr>
                  <w:tcW w:w="3686" w:type="dxa"/>
                </w:tcPr>
                <w:p w14:paraId="7A1A2398" w14:textId="77E3D65A" w:rsidR="00E840D5" w:rsidRPr="005635E4" w:rsidRDefault="00E840D5" w:rsidP="009A24DA">
                  <w:pPr>
                    <w:rPr>
                      <w:rFonts w:ascii="Times New Roman" w:hAnsi="Times New Roman" w:cs="Times New Roman"/>
                      <w:bCs/>
                      <w:sz w:val="24"/>
                      <w:szCs w:val="24"/>
                    </w:rPr>
                  </w:pPr>
                  <w:r w:rsidRPr="005635E4">
                    <w:rPr>
                      <w:rFonts w:ascii="Times New Roman" w:hAnsi="Times New Roman" w:cs="Times New Roman"/>
                      <w:iCs/>
                      <w:sz w:val="24"/>
                      <w:szCs w:val="24"/>
                    </w:rPr>
                    <w:t>0,06 mm ≤ pasirinktas O</w:t>
                  </w:r>
                  <w:r w:rsidRPr="005635E4">
                    <w:rPr>
                      <w:rFonts w:ascii="Times New Roman" w:hAnsi="Times New Roman" w:cs="Times New Roman"/>
                      <w:iCs/>
                      <w:sz w:val="24"/>
                      <w:szCs w:val="24"/>
                      <w:vertAlign w:val="subscript"/>
                    </w:rPr>
                    <w:t>90</w:t>
                  </w:r>
                  <w:r w:rsidRPr="005635E4">
                    <w:rPr>
                      <w:rFonts w:ascii="Times New Roman" w:hAnsi="Times New Roman" w:cs="Times New Roman"/>
                      <w:iCs/>
                      <w:sz w:val="24"/>
                      <w:szCs w:val="24"/>
                    </w:rPr>
                    <w:t xml:space="preserve"> ≤ 0,2mm</w:t>
                  </w:r>
                </w:p>
              </w:tc>
              <w:tc>
                <w:tcPr>
                  <w:tcW w:w="2293" w:type="dxa"/>
                </w:tcPr>
                <w:p w14:paraId="1B9ED3AF" w14:textId="671FFA0B" w:rsidR="005635E4" w:rsidRPr="00327BF9"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 xml:space="preserve"> Nurodyti konkretų parametrą</w:t>
                  </w:r>
                </w:p>
                <w:p w14:paraId="57D47F3F" w14:textId="77777777" w:rsidR="00E840D5" w:rsidRPr="00327BF9" w:rsidRDefault="00E840D5" w:rsidP="00E840D5">
                  <w:pPr>
                    <w:jc w:val="center"/>
                    <w:rPr>
                      <w:rFonts w:ascii="Times New Roman" w:hAnsi="Times New Roman" w:cs="Times New Roman"/>
                      <w:bCs/>
                      <w:sz w:val="24"/>
                      <w:szCs w:val="24"/>
                    </w:rPr>
                  </w:pPr>
                </w:p>
              </w:tc>
            </w:tr>
            <w:tr w:rsidR="00E840D5" w:rsidRPr="00327BF9" w14:paraId="7F17E84D" w14:textId="77777777" w:rsidTr="5778783B">
              <w:trPr>
                <w:trHeight w:val="546"/>
                <w:tblHeader/>
              </w:trPr>
              <w:tc>
                <w:tcPr>
                  <w:tcW w:w="603" w:type="dxa"/>
                </w:tcPr>
                <w:p w14:paraId="58A1D835" w14:textId="772D8292" w:rsidR="00E840D5" w:rsidRPr="00327BF9" w:rsidRDefault="004F0705" w:rsidP="00E840D5">
                  <w:pPr>
                    <w:rPr>
                      <w:rFonts w:ascii="Times New Roman" w:hAnsi="Times New Roman" w:cs="Times New Roman"/>
                      <w:bCs/>
                      <w:sz w:val="24"/>
                      <w:szCs w:val="24"/>
                    </w:rPr>
                  </w:pPr>
                  <w:r>
                    <w:rPr>
                      <w:rFonts w:ascii="Times New Roman" w:hAnsi="Times New Roman" w:cs="Times New Roman"/>
                      <w:bCs/>
                      <w:sz w:val="24"/>
                      <w:szCs w:val="24"/>
                    </w:rPr>
                    <w:t>4</w:t>
                  </w:r>
                  <w:r w:rsidR="00E840D5">
                    <w:rPr>
                      <w:rFonts w:ascii="Times New Roman" w:hAnsi="Times New Roman" w:cs="Times New Roman"/>
                      <w:bCs/>
                      <w:sz w:val="24"/>
                      <w:szCs w:val="24"/>
                    </w:rPr>
                    <w:t>.</w:t>
                  </w:r>
                </w:p>
              </w:tc>
              <w:tc>
                <w:tcPr>
                  <w:tcW w:w="2261" w:type="dxa"/>
                </w:tcPr>
                <w:p w14:paraId="53F059B8" w14:textId="021C33A2" w:rsidR="00E840D5" w:rsidRPr="008704C6" w:rsidRDefault="00E840D5" w:rsidP="00E840D5">
                  <w:pPr>
                    <w:rPr>
                      <w:rFonts w:ascii="Times New Roman" w:hAnsi="Times New Roman" w:cs="Times New Roman"/>
                      <w:bCs/>
                      <w:sz w:val="24"/>
                      <w:szCs w:val="24"/>
                    </w:rPr>
                  </w:pPr>
                  <w:r w:rsidRPr="008704C6">
                    <w:rPr>
                      <w:rFonts w:ascii="Times New Roman" w:hAnsi="Times New Roman" w:cs="Times New Roman"/>
                      <w:iCs/>
                      <w:sz w:val="24"/>
                      <w:szCs w:val="24"/>
                    </w:rPr>
                    <w:t>Pralaidumas vandeniui</w:t>
                  </w:r>
                </w:p>
              </w:tc>
              <w:tc>
                <w:tcPr>
                  <w:tcW w:w="3686" w:type="dxa"/>
                </w:tcPr>
                <w:p w14:paraId="46AEDA56" w14:textId="42CDE03E" w:rsidR="00E840D5" w:rsidRPr="005635E4" w:rsidRDefault="00E840D5" w:rsidP="009A24DA">
                  <w:pPr>
                    <w:rPr>
                      <w:rFonts w:ascii="Times New Roman" w:hAnsi="Times New Roman" w:cs="Times New Roman"/>
                      <w:bCs/>
                      <w:sz w:val="24"/>
                      <w:szCs w:val="24"/>
                    </w:rPr>
                  </w:pPr>
                  <w:r w:rsidRPr="005635E4">
                    <w:rPr>
                      <w:rFonts w:ascii="Times New Roman" w:hAnsi="Times New Roman" w:cs="Times New Roman"/>
                      <w:iCs/>
                      <w:sz w:val="24"/>
                      <w:szCs w:val="24"/>
                    </w:rPr>
                    <w:t>K</w:t>
                  </w:r>
                  <w:r w:rsidRPr="005635E4">
                    <w:rPr>
                      <w:rFonts w:ascii="Times New Roman" w:hAnsi="Times New Roman" w:cs="Times New Roman"/>
                      <w:iCs/>
                      <w:sz w:val="24"/>
                      <w:szCs w:val="24"/>
                      <w:vertAlign w:val="subscript"/>
                    </w:rPr>
                    <w:t>v,5</w:t>
                  </w:r>
                  <w:r w:rsidRPr="005635E4">
                    <w:rPr>
                      <w:rFonts w:ascii="Times New Roman" w:hAnsi="Times New Roman" w:cs="Times New Roman"/>
                      <w:iCs/>
                      <w:sz w:val="24"/>
                      <w:szCs w:val="24"/>
                      <w:vertAlign w:val="subscript"/>
                      <w:lang w:val="en-US"/>
                    </w:rPr>
                    <w:t>%</w:t>
                  </w:r>
                  <w:r w:rsidRPr="005635E4">
                    <w:rPr>
                      <w:rFonts w:ascii="Times New Roman" w:hAnsi="Times New Roman" w:cs="Times New Roman"/>
                      <w:iCs/>
                      <w:sz w:val="24"/>
                      <w:szCs w:val="24"/>
                    </w:rPr>
                    <w:t xml:space="preserve"> ≥ 1 </w:t>
                  </w:r>
                  <w:r w:rsidRPr="005635E4">
                    <w:rPr>
                      <w:rFonts w:ascii="Times New Roman" w:hAnsi="Times New Roman" w:cs="Times New Roman"/>
                      <w:b/>
                      <w:bCs/>
                      <w:iCs/>
                      <w:sz w:val="24"/>
                      <w:szCs w:val="24"/>
                    </w:rPr>
                    <w:t>·</w:t>
                  </w:r>
                  <w:r w:rsidRPr="005635E4">
                    <w:rPr>
                      <w:rFonts w:ascii="Times New Roman" w:hAnsi="Times New Roman" w:cs="Times New Roman"/>
                      <w:iCs/>
                      <w:sz w:val="24"/>
                      <w:szCs w:val="24"/>
                    </w:rPr>
                    <w:t xml:space="preserve"> 10</w:t>
                  </w:r>
                  <w:r w:rsidRPr="005635E4">
                    <w:rPr>
                      <w:rFonts w:ascii="Times New Roman" w:hAnsi="Times New Roman" w:cs="Times New Roman"/>
                      <w:iCs/>
                      <w:sz w:val="24"/>
                      <w:szCs w:val="24"/>
                      <w:vertAlign w:val="superscript"/>
                    </w:rPr>
                    <w:t>-4</w:t>
                  </w:r>
                  <w:r w:rsidRPr="005635E4">
                    <w:rPr>
                      <w:rFonts w:ascii="Times New Roman" w:hAnsi="Times New Roman" w:cs="Times New Roman"/>
                      <w:iCs/>
                      <w:sz w:val="24"/>
                      <w:szCs w:val="24"/>
                    </w:rPr>
                    <w:t xml:space="preserve"> m/s</w:t>
                  </w:r>
                </w:p>
              </w:tc>
              <w:tc>
                <w:tcPr>
                  <w:tcW w:w="2293" w:type="dxa"/>
                </w:tcPr>
                <w:p w14:paraId="1E378442" w14:textId="292A57F7" w:rsidR="005635E4" w:rsidRPr="00327BF9"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 xml:space="preserve"> Nurodyti konkretų parametrą</w:t>
                  </w:r>
                </w:p>
                <w:p w14:paraId="3CFADDB3" w14:textId="77777777" w:rsidR="00E840D5" w:rsidRPr="00327BF9" w:rsidRDefault="00E840D5" w:rsidP="00E840D5">
                  <w:pPr>
                    <w:jc w:val="center"/>
                    <w:rPr>
                      <w:rFonts w:ascii="Times New Roman" w:hAnsi="Times New Roman" w:cs="Times New Roman"/>
                      <w:bCs/>
                      <w:sz w:val="24"/>
                      <w:szCs w:val="24"/>
                    </w:rPr>
                  </w:pPr>
                </w:p>
              </w:tc>
            </w:tr>
            <w:tr w:rsidR="00E840D5" w:rsidRPr="00327BF9" w14:paraId="6CFC9DAA" w14:textId="77777777" w:rsidTr="5778783B">
              <w:trPr>
                <w:trHeight w:val="546"/>
                <w:tblHeader/>
              </w:trPr>
              <w:tc>
                <w:tcPr>
                  <w:tcW w:w="603" w:type="dxa"/>
                </w:tcPr>
                <w:p w14:paraId="5337CEBA" w14:textId="470A9C0D" w:rsidR="00E840D5" w:rsidRPr="00327BF9" w:rsidRDefault="004F0705" w:rsidP="00E840D5">
                  <w:pPr>
                    <w:rPr>
                      <w:rFonts w:ascii="Times New Roman" w:hAnsi="Times New Roman" w:cs="Times New Roman"/>
                      <w:bCs/>
                      <w:sz w:val="24"/>
                      <w:szCs w:val="24"/>
                    </w:rPr>
                  </w:pPr>
                  <w:r>
                    <w:rPr>
                      <w:rFonts w:ascii="Times New Roman" w:hAnsi="Times New Roman" w:cs="Times New Roman"/>
                      <w:bCs/>
                      <w:sz w:val="24"/>
                      <w:szCs w:val="24"/>
                    </w:rPr>
                    <w:t>5</w:t>
                  </w:r>
                  <w:r w:rsidR="00E840D5">
                    <w:rPr>
                      <w:rFonts w:ascii="Times New Roman" w:hAnsi="Times New Roman" w:cs="Times New Roman"/>
                      <w:bCs/>
                      <w:sz w:val="24"/>
                      <w:szCs w:val="24"/>
                    </w:rPr>
                    <w:t>.</w:t>
                  </w:r>
                </w:p>
              </w:tc>
              <w:tc>
                <w:tcPr>
                  <w:tcW w:w="2261" w:type="dxa"/>
                </w:tcPr>
                <w:p w14:paraId="1F02A00C" w14:textId="0EF573FE" w:rsidR="00E840D5" w:rsidRPr="008704C6" w:rsidRDefault="00E840D5" w:rsidP="00E840D5">
                  <w:pPr>
                    <w:rPr>
                      <w:rFonts w:ascii="Times New Roman" w:hAnsi="Times New Roman" w:cs="Times New Roman"/>
                      <w:bCs/>
                      <w:sz w:val="24"/>
                      <w:szCs w:val="24"/>
                    </w:rPr>
                  </w:pPr>
                  <w:r w:rsidRPr="008704C6">
                    <w:rPr>
                      <w:rFonts w:ascii="Times New Roman" w:hAnsi="Times New Roman" w:cs="Times New Roman"/>
                      <w:iCs/>
                      <w:sz w:val="24"/>
                      <w:szCs w:val="24"/>
                    </w:rPr>
                    <w:t>Atsparumas cheminiam senėjimui</w:t>
                  </w:r>
                </w:p>
              </w:tc>
              <w:tc>
                <w:tcPr>
                  <w:tcW w:w="3686" w:type="dxa"/>
                </w:tcPr>
                <w:p w14:paraId="4EE9B823" w14:textId="77777777" w:rsidR="00E840D5" w:rsidRDefault="00E840D5" w:rsidP="009A24DA">
                  <w:pPr>
                    <w:rPr>
                      <w:rFonts w:ascii="Times New Roman" w:hAnsi="Times New Roman" w:cs="Times New Roman"/>
                      <w:iCs/>
                      <w:sz w:val="24"/>
                      <w:szCs w:val="24"/>
                    </w:rPr>
                  </w:pPr>
                  <w:r w:rsidRPr="005635E4">
                    <w:rPr>
                      <w:rFonts w:ascii="Times New Roman" w:hAnsi="Times New Roman" w:cs="Times New Roman"/>
                      <w:iCs/>
                      <w:sz w:val="24"/>
                      <w:szCs w:val="24"/>
                    </w:rPr>
                    <w:t>Eksploatacijos laikas yra netrumpesnis nei 25 metai natūraliuose gruntuose, kai aplinkinė terpė 4 ≤ pH ≤ 9</w:t>
                  </w:r>
                </w:p>
                <w:p w14:paraId="42C2A41B" w14:textId="6F208928" w:rsidR="00E56ACC" w:rsidRPr="005635E4" w:rsidRDefault="00E56ACC" w:rsidP="009A24DA">
                  <w:pPr>
                    <w:rPr>
                      <w:rFonts w:ascii="Times New Roman" w:hAnsi="Times New Roman" w:cs="Times New Roman"/>
                      <w:bCs/>
                      <w:sz w:val="24"/>
                      <w:szCs w:val="24"/>
                    </w:rPr>
                  </w:pPr>
                </w:p>
              </w:tc>
              <w:tc>
                <w:tcPr>
                  <w:tcW w:w="2293" w:type="dxa"/>
                </w:tcPr>
                <w:p w14:paraId="01F24E59" w14:textId="77777777" w:rsidR="005635E4" w:rsidRPr="00327BF9" w:rsidRDefault="5778783B" w:rsidP="4CC0B4BC">
                  <w:pPr>
                    <w:jc w:val="center"/>
                    <w:rPr>
                      <w:rFonts w:ascii="Times New Roman" w:hAnsi="Times New Roman" w:cs="Times New Roman"/>
                      <w:i/>
                      <w:iCs/>
                      <w:sz w:val="20"/>
                      <w:szCs w:val="20"/>
                    </w:rPr>
                  </w:pPr>
                  <w:r w:rsidRPr="5778783B">
                    <w:rPr>
                      <w:rFonts w:ascii="Times New Roman" w:hAnsi="Times New Roman" w:cs="Times New Roman"/>
                      <w:i/>
                      <w:iCs/>
                      <w:sz w:val="20"/>
                      <w:szCs w:val="20"/>
                    </w:rPr>
                    <w:t>Taip / Ne (nereikalingą išbraukti)</w:t>
                  </w:r>
                </w:p>
                <w:p w14:paraId="401E7F0B" w14:textId="1D5E34FF" w:rsidR="00E840D5" w:rsidRPr="00327BF9" w:rsidRDefault="00E840D5" w:rsidP="00DC6A3E">
                  <w:pPr>
                    <w:jc w:val="center"/>
                    <w:rPr>
                      <w:rFonts w:ascii="Times New Roman" w:hAnsi="Times New Roman" w:cs="Times New Roman"/>
                      <w:bCs/>
                      <w:sz w:val="24"/>
                      <w:szCs w:val="24"/>
                    </w:rPr>
                  </w:pPr>
                </w:p>
              </w:tc>
            </w:tr>
          </w:tbl>
          <w:p w14:paraId="5733C9C4" w14:textId="77777777" w:rsidR="00096AB2" w:rsidRDefault="00096AB2" w:rsidP="00080529">
            <w:pPr>
              <w:tabs>
                <w:tab w:val="left" w:pos="993"/>
              </w:tabs>
              <w:jc w:val="both"/>
              <w:rPr>
                <w:rFonts w:ascii="Times New Roman" w:eastAsia="Times New Roman" w:hAnsi="Times New Roman" w:cs="Times New Roman"/>
                <w:sz w:val="24"/>
                <w:szCs w:val="24"/>
                <w:bdr w:val="nil"/>
                <w:lang w:eastAsia="lt-LT"/>
              </w:rPr>
            </w:pPr>
          </w:p>
          <w:p w14:paraId="1712A3AF" w14:textId="07A8B837" w:rsidR="00096AB2" w:rsidRPr="00A90AE7" w:rsidRDefault="00096AB2" w:rsidP="00080529">
            <w:pPr>
              <w:tabs>
                <w:tab w:val="left" w:pos="993"/>
              </w:tabs>
              <w:jc w:val="both"/>
              <w:rPr>
                <w:rFonts w:ascii="Times New Roman" w:eastAsia="Times New Roman" w:hAnsi="Times New Roman" w:cs="Times New Roman"/>
                <w:b/>
                <w:bCs/>
                <w:sz w:val="24"/>
                <w:szCs w:val="24"/>
                <w:bdr w:val="nil"/>
                <w:lang w:eastAsia="lt-LT"/>
              </w:rPr>
            </w:pPr>
            <w:r w:rsidRPr="00A90AE7">
              <w:rPr>
                <w:rFonts w:ascii="Times New Roman" w:eastAsia="Times New Roman" w:hAnsi="Times New Roman" w:cs="Times New Roman"/>
                <w:b/>
                <w:bCs/>
                <w:sz w:val="24"/>
                <w:szCs w:val="24"/>
                <w:bdr w:val="nil"/>
                <w:lang w:eastAsia="lt-LT"/>
              </w:rPr>
              <w:t xml:space="preserve">Reikalavimai </w:t>
            </w:r>
            <w:proofErr w:type="spellStart"/>
            <w:r w:rsidRPr="00A90AE7">
              <w:rPr>
                <w:rFonts w:ascii="Times New Roman" w:eastAsia="Times New Roman" w:hAnsi="Times New Roman" w:cs="Times New Roman"/>
                <w:b/>
                <w:bCs/>
                <w:sz w:val="24"/>
                <w:szCs w:val="24"/>
                <w:bdr w:val="nil"/>
                <w:lang w:eastAsia="lt-LT"/>
              </w:rPr>
              <w:t>geotinklui</w:t>
            </w:r>
            <w:proofErr w:type="spellEnd"/>
            <w:r w:rsidRPr="00A90AE7">
              <w:rPr>
                <w:rFonts w:ascii="Times New Roman" w:eastAsia="Times New Roman" w:hAnsi="Times New Roman" w:cs="Times New Roman"/>
                <w:b/>
                <w:bCs/>
                <w:sz w:val="24"/>
                <w:szCs w:val="24"/>
                <w:bdr w:val="nil"/>
                <w:lang w:eastAsia="lt-LT"/>
              </w:rPr>
              <w:t>:</w:t>
            </w:r>
          </w:p>
          <w:p w14:paraId="3E25C3B4" w14:textId="77777777" w:rsidR="00096AB2" w:rsidRDefault="00096AB2" w:rsidP="00080529">
            <w:pPr>
              <w:tabs>
                <w:tab w:val="left" w:pos="993"/>
              </w:tabs>
              <w:jc w:val="both"/>
              <w:rPr>
                <w:rFonts w:ascii="Times New Roman" w:eastAsia="Times New Roman" w:hAnsi="Times New Roman" w:cs="Times New Roman"/>
                <w:sz w:val="24"/>
                <w:szCs w:val="24"/>
                <w:bdr w:val="nil"/>
                <w:lang w:eastAsia="lt-LT"/>
              </w:rPr>
            </w:pPr>
          </w:p>
          <w:tbl>
            <w:tblPr>
              <w:tblStyle w:val="TableGrid"/>
              <w:tblW w:w="8843" w:type="dxa"/>
              <w:tblLook w:val="04A0" w:firstRow="1" w:lastRow="0" w:firstColumn="1" w:lastColumn="0" w:noHBand="0" w:noVBand="1"/>
            </w:tblPr>
            <w:tblGrid>
              <w:gridCol w:w="603"/>
              <w:gridCol w:w="2970"/>
              <w:gridCol w:w="2977"/>
              <w:gridCol w:w="2293"/>
            </w:tblGrid>
            <w:tr w:rsidR="00080529" w:rsidRPr="00327BF9" w14:paraId="2799E507" w14:textId="77777777" w:rsidTr="5778783B">
              <w:trPr>
                <w:trHeight w:val="546"/>
                <w:tblHeader/>
              </w:trPr>
              <w:tc>
                <w:tcPr>
                  <w:tcW w:w="603" w:type="dxa"/>
                </w:tcPr>
                <w:p w14:paraId="17F64D19" w14:textId="77777777" w:rsidR="00080529" w:rsidRPr="00327BF9" w:rsidRDefault="00080529" w:rsidP="00080529">
                  <w:pPr>
                    <w:rPr>
                      <w:rFonts w:ascii="Times New Roman" w:hAnsi="Times New Roman" w:cs="Times New Roman"/>
                      <w:b/>
                      <w:sz w:val="24"/>
                      <w:szCs w:val="24"/>
                    </w:rPr>
                  </w:pPr>
                  <w:r w:rsidRPr="00327BF9">
                    <w:rPr>
                      <w:rFonts w:ascii="Times New Roman" w:hAnsi="Times New Roman" w:cs="Times New Roman"/>
                      <w:b/>
                      <w:sz w:val="24"/>
                      <w:szCs w:val="24"/>
                    </w:rPr>
                    <w:lastRenderedPageBreak/>
                    <w:t>Eil. Nr.</w:t>
                  </w:r>
                </w:p>
              </w:tc>
              <w:tc>
                <w:tcPr>
                  <w:tcW w:w="2970" w:type="dxa"/>
                  <w:vAlign w:val="center"/>
                </w:tcPr>
                <w:p w14:paraId="5EF88016" w14:textId="77777777" w:rsidR="00080529" w:rsidRPr="00327BF9" w:rsidRDefault="00080529" w:rsidP="00080529">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2977" w:type="dxa"/>
                  <w:vAlign w:val="center"/>
                </w:tcPr>
                <w:p w14:paraId="7E56BB2F" w14:textId="77777777" w:rsidR="00080529" w:rsidRPr="00327BF9" w:rsidRDefault="00080529" w:rsidP="00080529">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c>
                <w:tcPr>
                  <w:tcW w:w="2293" w:type="dxa"/>
                </w:tcPr>
                <w:p w14:paraId="6057E931" w14:textId="77777777" w:rsidR="00080529" w:rsidRPr="00327BF9" w:rsidRDefault="00080529" w:rsidP="00080529">
                  <w:pPr>
                    <w:jc w:val="center"/>
                    <w:rPr>
                      <w:rFonts w:ascii="Times New Roman" w:hAnsi="Times New Roman" w:cs="Times New Roman"/>
                      <w:b/>
                      <w:bCs/>
                      <w:sz w:val="24"/>
                      <w:szCs w:val="24"/>
                    </w:rPr>
                  </w:pPr>
                  <w:r w:rsidRPr="00327BF9">
                    <w:rPr>
                      <w:rFonts w:ascii="Times New Roman" w:hAnsi="Times New Roman" w:cs="Times New Roman"/>
                      <w:b/>
                      <w:bCs/>
                      <w:sz w:val="24"/>
                      <w:szCs w:val="24"/>
                    </w:rPr>
                    <w:t>Atitikimas  charakteristikoms*</w:t>
                  </w:r>
                </w:p>
              </w:tc>
            </w:tr>
            <w:tr w:rsidR="008F3D14" w:rsidRPr="00327BF9" w14:paraId="57C33692" w14:textId="77777777" w:rsidTr="5778783B">
              <w:trPr>
                <w:trHeight w:val="1022"/>
                <w:tblHeader/>
              </w:trPr>
              <w:tc>
                <w:tcPr>
                  <w:tcW w:w="603" w:type="dxa"/>
                </w:tcPr>
                <w:p w14:paraId="0B025BEC" w14:textId="77777777" w:rsidR="008F3D14" w:rsidRPr="00327BF9" w:rsidRDefault="008F3D14" w:rsidP="008F3D14">
                  <w:pPr>
                    <w:rPr>
                      <w:rFonts w:ascii="Times New Roman" w:hAnsi="Times New Roman" w:cs="Times New Roman"/>
                      <w:bCs/>
                      <w:sz w:val="24"/>
                      <w:szCs w:val="24"/>
                    </w:rPr>
                  </w:pPr>
                  <w:r w:rsidRPr="00327BF9">
                    <w:rPr>
                      <w:rFonts w:ascii="Times New Roman" w:hAnsi="Times New Roman" w:cs="Times New Roman"/>
                      <w:bCs/>
                      <w:sz w:val="24"/>
                      <w:szCs w:val="24"/>
                    </w:rPr>
                    <w:t>1.</w:t>
                  </w:r>
                </w:p>
              </w:tc>
              <w:tc>
                <w:tcPr>
                  <w:tcW w:w="2970" w:type="dxa"/>
                </w:tcPr>
                <w:p w14:paraId="658287DE" w14:textId="77777777" w:rsidR="008F3D14" w:rsidRPr="008F3D14" w:rsidRDefault="008F3D14" w:rsidP="008F3D14">
                  <w:pPr>
                    <w:tabs>
                      <w:tab w:val="left" w:pos="851"/>
                    </w:tabs>
                    <w:spacing w:before="60" w:after="60"/>
                    <w:rPr>
                      <w:rFonts w:ascii="Times New Roman" w:hAnsi="Times New Roman" w:cs="Times New Roman"/>
                      <w:iCs/>
                      <w:sz w:val="24"/>
                      <w:szCs w:val="24"/>
                    </w:rPr>
                  </w:pPr>
                  <w:r w:rsidRPr="008F3D14">
                    <w:rPr>
                      <w:rFonts w:ascii="Times New Roman" w:hAnsi="Times New Roman" w:cs="Times New Roman"/>
                      <w:iCs/>
                      <w:sz w:val="24"/>
                      <w:szCs w:val="24"/>
                    </w:rPr>
                    <w:t xml:space="preserve">Maksimalus stipris tempiant, </w:t>
                  </w:r>
                  <w:proofErr w:type="spellStart"/>
                  <w:r w:rsidRPr="008F3D14">
                    <w:rPr>
                      <w:rFonts w:ascii="Times New Roman" w:hAnsi="Times New Roman" w:cs="Times New Roman"/>
                      <w:iCs/>
                      <w:sz w:val="24"/>
                      <w:szCs w:val="24"/>
                    </w:rPr>
                    <w:t>kN</w:t>
                  </w:r>
                  <w:proofErr w:type="spellEnd"/>
                  <w:r w:rsidRPr="008F3D14">
                    <w:rPr>
                      <w:rFonts w:ascii="Times New Roman" w:hAnsi="Times New Roman" w:cs="Times New Roman"/>
                      <w:iCs/>
                      <w:sz w:val="24"/>
                      <w:szCs w:val="24"/>
                    </w:rPr>
                    <w:t>/m:</w:t>
                  </w:r>
                </w:p>
                <w:p w14:paraId="5BA3371F" w14:textId="77777777" w:rsidR="008F3D14" w:rsidRPr="008F3D14" w:rsidRDefault="008F3D14" w:rsidP="008F3D14">
                  <w:pPr>
                    <w:tabs>
                      <w:tab w:val="left" w:pos="851"/>
                    </w:tabs>
                    <w:spacing w:before="60" w:after="60"/>
                    <w:rPr>
                      <w:rFonts w:ascii="Times New Roman" w:hAnsi="Times New Roman" w:cs="Times New Roman"/>
                      <w:iCs/>
                      <w:sz w:val="24"/>
                      <w:szCs w:val="24"/>
                    </w:rPr>
                  </w:pPr>
                  <w:r w:rsidRPr="008F3D14">
                    <w:rPr>
                      <w:rFonts w:ascii="Times New Roman" w:hAnsi="Times New Roman" w:cs="Times New Roman"/>
                      <w:iCs/>
                      <w:sz w:val="24"/>
                      <w:szCs w:val="24"/>
                    </w:rPr>
                    <w:t>skersai</w:t>
                  </w:r>
                </w:p>
                <w:p w14:paraId="748D1618" w14:textId="1F869A8C" w:rsidR="008F3D14" w:rsidRPr="008F3D14" w:rsidRDefault="008F3D14" w:rsidP="008F3D14">
                  <w:pPr>
                    <w:rPr>
                      <w:rFonts w:ascii="Times New Roman" w:hAnsi="Times New Roman" w:cs="Times New Roman"/>
                      <w:bCs/>
                      <w:color w:val="00B050"/>
                      <w:sz w:val="24"/>
                      <w:szCs w:val="24"/>
                    </w:rPr>
                  </w:pPr>
                  <w:r w:rsidRPr="008F3D14">
                    <w:rPr>
                      <w:rFonts w:ascii="Times New Roman" w:hAnsi="Times New Roman" w:cs="Times New Roman"/>
                      <w:iCs/>
                      <w:sz w:val="24"/>
                      <w:szCs w:val="24"/>
                    </w:rPr>
                    <w:t>išilgai</w:t>
                  </w:r>
                </w:p>
              </w:tc>
              <w:tc>
                <w:tcPr>
                  <w:tcW w:w="2977" w:type="dxa"/>
                </w:tcPr>
                <w:p w14:paraId="1097FF22" w14:textId="77777777" w:rsidR="00541B82" w:rsidRDefault="00541B82" w:rsidP="00541B82">
                  <w:pPr>
                    <w:tabs>
                      <w:tab w:val="left" w:pos="851"/>
                    </w:tabs>
                    <w:spacing w:before="60" w:after="60"/>
                    <w:rPr>
                      <w:rFonts w:cs="Tahoma"/>
                      <w:iCs/>
                    </w:rPr>
                  </w:pPr>
                </w:p>
                <w:p w14:paraId="786081DE" w14:textId="77777777" w:rsidR="00184A59" w:rsidRDefault="00184A59" w:rsidP="00541B82">
                  <w:pPr>
                    <w:tabs>
                      <w:tab w:val="left" w:pos="851"/>
                    </w:tabs>
                    <w:spacing w:before="60" w:after="60"/>
                    <w:rPr>
                      <w:rFonts w:cs="Tahoma"/>
                      <w:iCs/>
                    </w:rPr>
                  </w:pPr>
                </w:p>
                <w:p w14:paraId="7C19F7A0" w14:textId="6AE899C8" w:rsidR="00541B82" w:rsidRPr="00BE069A" w:rsidRDefault="00541B82" w:rsidP="00541B82">
                  <w:pPr>
                    <w:tabs>
                      <w:tab w:val="left" w:pos="851"/>
                    </w:tabs>
                    <w:spacing w:before="60" w:after="60"/>
                    <w:rPr>
                      <w:rFonts w:cs="Tahoma"/>
                      <w:iCs/>
                    </w:rPr>
                  </w:pPr>
                  <w:r w:rsidRPr="00BE069A">
                    <w:rPr>
                      <w:rFonts w:cs="Tahoma"/>
                      <w:iCs/>
                    </w:rPr>
                    <w:t>≥ 60</w:t>
                  </w:r>
                </w:p>
                <w:p w14:paraId="63957ABF" w14:textId="0B3DB82E" w:rsidR="008F3D14" w:rsidRPr="00327BF9" w:rsidRDefault="00541B82" w:rsidP="00541B82">
                  <w:pPr>
                    <w:rPr>
                      <w:rFonts w:ascii="Times New Roman" w:hAnsi="Times New Roman" w:cs="Times New Roman"/>
                      <w:bCs/>
                      <w:color w:val="00B050"/>
                      <w:sz w:val="24"/>
                      <w:szCs w:val="24"/>
                    </w:rPr>
                  </w:pPr>
                  <w:r w:rsidRPr="00BE069A">
                    <w:rPr>
                      <w:rFonts w:cs="Tahoma"/>
                      <w:iCs/>
                    </w:rPr>
                    <w:t>≥ 60</w:t>
                  </w:r>
                </w:p>
              </w:tc>
              <w:tc>
                <w:tcPr>
                  <w:tcW w:w="2293" w:type="dxa"/>
                </w:tcPr>
                <w:p w14:paraId="6DCAD6DA" w14:textId="59AAF05F" w:rsidR="5778783B"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 xml:space="preserve"> Nurodyti konkretų parametrą</w:t>
                  </w:r>
                </w:p>
                <w:p w14:paraId="30B62C03" w14:textId="7F7F483C" w:rsidR="008F3D14" w:rsidRPr="00327BF9" w:rsidRDefault="008F3D14" w:rsidP="4CC0B4BC">
                  <w:pPr>
                    <w:jc w:val="center"/>
                    <w:rPr>
                      <w:rFonts w:ascii="Times New Roman" w:hAnsi="Times New Roman" w:cs="Times New Roman"/>
                      <w:i/>
                      <w:iCs/>
                      <w:sz w:val="24"/>
                      <w:szCs w:val="24"/>
                    </w:rPr>
                  </w:pPr>
                </w:p>
              </w:tc>
            </w:tr>
            <w:tr w:rsidR="008F3D14" w:rsidRPr="00327BF9" w14:paraId="3C9E1922" w14:textId="77777777" w:rsidTr="5778783B">
              <w:trPr>
                <w:trHeight w:val="546"/>
                <w:tblHeader/>
              </w:trPr>
              <w:tc>
                <w:tcPr>
                  <w:tcW w:w="603" w:type="dxa"/>
                </w:tcPr>
                <w:p w14:paraId="771163D1" w14:textId="77777777" w:rsidR="008F3D14" w:rsidRPr="00327BF9" w:rsidRDefault="008F3D14" w:rsidP="008F3D14">
                  <w:pPr>
                    <w:rPr>
                      <w:rFonts w:ascii="Times New Roman" w:hAnsi="Times New Roman" w:cs="Times New Roman"/>
                      <w:bCs/>
                      <w:sz w:val="24"/>
                      <w:szCs w:val="24"/>
                    </w:rPr>
                  </w:pPr>
                  <w:r w:rsidRPr="00327BF9">
                    <w:rPr>
                      <w:rFonts w:ascii="Times New Roman" w:hAnsi="Times New Roman" w:cs="Times New Roman"/>
                      <w:bCs/>
                      <w:sz w:val="24"/>
                      <w:szCs w:val="24"/>
                    </w:rPr>
                    <w:t>2.</w:t>
                  </w:r>
                </w:p>
              </w:tc>
              <w:tc>
                <w:tcPr>
                  <w:tcW w:w="2970" w:type="dxa"/>
                </w:tcPr>
                <w:p w14:paraId="712F2E87" w14:textId="09E3B11F" w:rsidR="008F3D14" w:rsidRPr="008F3D14" w:rsidRDefault="008F3D14" w:rsidP="008F3D14">
                  <w:pPr>
                    <w:rPr>
                      <w:rFonts w:ascii="Times New Roman" w:hAnsi="Times New Roman" w:cs="Times New Roman"/>
                      <w:bCs/>
                      <w:sz w:val="24"/>
                      <w:szCs w:val="24"/>
                    </w:rPr>
                  </w:pPr>
                  <w:r w:rsidRPr="008F3D14">
                    <w:rPr>
                      <w:rFonts w:ascii="Times New Roman" w:hAnsi="Times New Roman" w:cs="Times New Roman"/>
                      <w:iCs/>
                      <w:sz w:val="24"/>
                      <w:szCs w:val="24"/>
                    </w:rPr>
                    <w:t>Pailgėjimas esant didžiausiai apkrovai, %</w:t>
                  </w:r>
                </w:p>
              </w:tc>
              <w:tc>
                <w:tcPr>
                  <w:tcW w:w="2977" w:type="dxa"/>
                </w:tcPr>
                <w:p w14:paraId="3A18D692" w14:textId="34574BB3" w:rsidR="008F3D14" w:rsidRPr="00327BF9" w:rsidRDefault="00EA0620" w:rsidP="00541B82">
                  <w:pPr>
                    <w:rPr>
                      <w:rFonts w:ascii="Times New Roman" w:hAnsi="Times New Roman" w:cs="Times New Roman"/>
                      <w:bCs/>
                      <w:sz w:val="24"/>
                      <w:szCs w:val="24"/>
                    </w:rPr>
                  </w:pPr>
                  <w:r w:rsidRPr="00BE069A">
                    <w:rPr>
                      <w:rFonts w:cs="Tahoma"/>
                      <w:iCs/>
                    </w:rPr>
                    <w:t>≤ 10</w:t>
                  </w:r>
                </w:p>
              </w:tc>
              <w:tc>
                <w:tcPr>
                  <w:tcW w:w="2293" w:type="dxa"/>
                </w:tcPr>
                <w:p w14:paraId="3B785447" w14:textId="16D2E326" w:rsidR="5778783B"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 xml:space="preserve"> Nurodyti konkretų parametrą</w:t>
                  </w:r>
                </w:p>
                <w:p w14:paraId="65EC7DAC" w14:textId="77777777" w:rsidR="008F3D14" w:rsidRPr="00327BF9" w:rsidRDefault="008F3D14" w:rsidP="008F3D14">
                  <w:pPr>
                    <w:jc w:val="center"/>
                    <w:rPr>
                      <w:rFonts w:ascii="Times New Roman" w:hAnsi="Times New Roman" w:cs="Times New Roman"/>
                      <w:bCs/>
                      <w:sz w:val="24"/>
                      <w:szCs w:val="24"/>
                    </w:rPr>
                  </w:pPr>
                </w:p>
              </w:tc>
            </w:tr>
            <w:tr w:rsidR="008F3D14" w:rsidRPr="00327BF9" w14:paraId="2036B01B" w14:textId="77777777" w:rsidTr="5778783B">
              <w:trPr>
                <w:trHeight w:val="546"/>
                <w:tblHeader/>
              </w:trPr>
              <w:tc>
                <w:tcPr>
                  <w:tcW w:w="603" w:type="dxa"/>
                </w:tcPr>
                <w:p w14:paraId="18370B8A" w14:textId="77777777" w:rsidR="008F3D14" w:rsidRPr="00327BF9" w:rsidRDefault="008F3D14" w:rsidP="008F3D14">
                  <w:pPr>
                    <w:rPr>
                      <w:rFonts w:ascii="Times New Roman" w:hAnsi="Times New Roman" w:cs="Times New Roman"/>
                      <w:bCs/>
                      <w:sz w:val="24"/>
                      <w:szCs w:val="24"/>
                    </w:rPr>
                  </w:pPr>
                  <w:r>
                    <w:rPr>
                      <w:rFonts w:ascii="Times New Roman" w:hAnsi="Times New Roman" w:cs="Times New Roman"/>
                      <w:bCs/>
                      <w:sz w:val="24"/>
                      <w:szCs w:val="24"/>
                    </w:rPr>
                    <w:t>3.</w:t>
                  </w:r>
                </w:p>
              </w:tc>
              <w:tc>
                <w:tcPr>
                  <w:tcW w:w="2970" w:type="dxa"/>
                </w:tcPr>
                <w:p w14:paraId="12C26CFA" w14:textId="7F0EB7F1" w:rsidR="008F3D14" w:rsidRPr="008F3D14" w:rsidRDefault="008F3D14" w:rsidP="008F3D14">
                  <w:pPr>
                    <w:rPr>
                      <w:rFonts w:ascii="Times New Roman" w:hAnsi="Times New Roman" w:cs="Times New Roman"/>
                      <w:bCs/>
                      <w:sz w:val="24"/>
                      <w:szCs w:val="24"/>
                    </w:rPr>
                  </w:pPr>
                  <w:r w:rsidRPr="008F3D14">
                    <w:rPr>
                      <w:rFonts w:ascii="Times New Roman" w:hAnsi="Times New Roman" w:cs="Times New Roman"/>
                      <w:iCs/>
                      <w:sz w:val="24"/>
                      <w:szCs w:val="24"/>
                    </w:rPr>
                    <w:t xml:space="preserve">Stipris tempiant išilgai esant 5 % pailgėjimui, </w:t>
                  </w:r>
                  <w:proofErr w:type="spellStart"/>
                  <w:r w:rsidRPr="008F3D14">
                    <w:rPr>
                      <w:rFonts w:ascii="Times New Roman" w:hAnsi="Times New Roman" w:cs="Times New Roman"/>
                      <w:iCs/>
                      <w:sz w:val="24"/>
                      <w:szCs w:val="24"/>
                    </w:rPr>
                    <w:t>kN</w:t>
                  </w:r>
                  <w:proofErr w:type="spellEnd"/>
                  <w:r w:rsidRPr="008F3D14">
                    <w:rPr>
                      <w:rFonts w:ascii="Times New Roman" w:hAnsi="Times New Roman" w:cs="Times New Roman"/>
                      <w:iCs/>
                      <w:sz w:val="24"/>
                      <w:szCs w:val="24"/>
                    </w:rPr>
                    <w:t>/m</w:t>
                  </w:r>
                </w:p>
              </w:tc>
              <w:tc>
                <w:tcPr>
                  <w:tcW w:w="2977" w:type="dxa"/>
                </w:tcPr>
                <w:p w14:paraId="47DB5D01" w14:textId="7BCCF4EB" w:rsidR="008F3D14" w:rsidRPr="00327BF9" w:rsidRDefault="004439BF" w:rsidP="00541B82">
                  <w:pPr>
                    <w:rPr>
                      <w:rFonts w:ascii="Times New Roman" w:hAnsi="Times New Roman" w:cs="Times New Roman"/>
                      <w:bCs/>
                      <w:sz w:val="24"/>
                      <w:szCs w:val="24"/>
                    </w:rPr>
                  </w:pPr>
                  <w:r w:rsidRPr="00BE069A">
                    <w:rPr>
                      <w:rFonts w:cs="Tahoma"/>
                      <w:iCs/>
                    </w:rPr>
                    <w:t>≥ 30</w:t>
                  </w:r>
                </w:p>
              </w:tc>
              <w:tc>
                <w:tcPr>
                  <w:tcW w:w="2293" w:type="dxa"/>
                </w:tcPr>
                <w:p w14:paraId="353ED55F" w14:textId="5D654FF5" w:rsidR="5778783B"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 xml:space="preserve"> Nurodyti konkretų parametrą</w:t>
                  </w:r>
                </w:p>
                <w:p w14:paraId="458BD351" w14:textId="77777777" w:rsidR="008F3D14" w:rsidRPr="00327BF9" w:rsidRDefault="008F3D14" w:rsidP="008F3D14">
                  <w:pPr>
                    <w:jc w:val="center"/>
                    <w:rPr>
                      <w:rFonts w:ascii="Times New Roman" w:hAnsi="Times New Roman" w:cs="Times New Roman"/>
                      <w:bCs/>
                      <w:sz w:val="24"/>
                      <w:szCs w:val="24"/>
                    </w:rPr>
                  </w:pPr>
                </w:p>
              </w:tc>
            </w:tr>
            <w:tr w:rsidR="008F3D14" w:rsidRPr="00327BF9" w14:paraId="582FAD11" w14:textId="77777777" w:rsidTr="5778783B">
              <w:trPr>
                <w:trHeight w:val="546"/>
                <w:tblHeader/>
              </w:trPr>
              <w:tc>
                <w:tcPr>
                  <w:tcW w:w="603" w:type="dxa"/>
                </w:tcPr>
                <w:p w14:paraId="6D0EC1F0" w14:textId="77777777" w:rsidR="008F3D14" w:rsidRPr="00327BF9" w:rsidRDefault="008F3D14" w:rsidP="008F3D14">
                  <w:pPr>
                    <w:rPr>
                      <w:rFonts w:ascii="Times New Roman" w:hAnsi="Times New Roman" w:cs="Times New Roman"/>
                      <w:bCs/>
                      <w:sz w:val="24"/>
                      <w:szCs w:val="24"/>
                    </w:rPr>
                  </w:pPr>
                  <w:r>
                    <w:rPr>
                      <w:rFonts w:ascii="Times New Roman" w:hAnsi="Times New Roman" w:cs="Times New Roman"/>
                      <w:bCs/>
                      <w:sz w:val="24"/>
                      <w:szCs w:val="24"/>
                    </w:rPr>
                    <w:t>4.</w:t>
                  </w:r>
                </w:p>
              </w:tc>
              <w:tc>
                <w:tcPr>
                  <w:tcW w:w="2970" w:type="dxa"/>
                </w:tcPr>
                <w:p w14:paraId="6A3314FD" w14:textId="72B395E7" w:rsidR="008F3D14" w:rsidRPr="008F3D14" w:rsidRDefault="008F3D14" w:rsidP="008F3D14">
                  <w:pPr>
                    <w:rPr>
                      <w:rFonts w:ascii="Times New Roman" w:hAnsi="Times New Roman" w:cs="Times New Roman"/>
                      <w:bCs/>
                      <w:sz w:val="24"/>
                      <w:szCs w:val="24"/>
                    </w:rPr>
                  </w:pPr>
                  <w:r w:rsidRPr="008F3D14">
                    <w:rPr>
                      <w:rFonts w:ascii="Times New Roman" w:hAnsi="Times New Roman" w:cs="Times New Roman"/>
                      <w:iCs/>
                      <w:sz w:val="24"/>
                      <w:szCs w:val="24"/>
                    </w:rPr>
                    <w:t>Akutės dydis, mm</w:t>
                  </w:r>
                </w:p>
              </w:tc>
              <w:tc>
                <w:tcPr>
                  <w:tcW w:w="2977" w:type="dxa"/>
                </w:tcPr>
                <w:p w14:paraId="44B9110A" w14:textId="372AA1D9" w:rsidR="008F3D14" w:rsidRPr="00327BF9" w:rsidRDefault="000F376E" w:rsidP="00541B82">
                  <w:pPr>
                    <w:rPr>
                      <w:rFonts w:ascii="Times New Roman" w:hAnsi="Times New Roman" w:cs="Times New Roman"/>
                      <w:bCs/>
                      <w:sz w:val="24"/>
                      <w:szCs w:val="24"/>
                    </w:rPr>
                  </w:pPr>
                  <w:r>
                    <w:rPr>
                      <w:rFonts w:ascii="Times New Roman" w:hAnsi="Times New Roman" w:cs="Times New Roman"/>
                      <w:bCs/>
                      <w:sz w:val="24"/>
                      <w:szCs w:val="24"/>
                    </w:rPr>
                    <w:t>Nuo 22 mm iki 32 mm</w:t>
                  </w:r>
                </w:p>
              </w:tc>
              <w:tc>
                <w:tcPr>
                  <w:tcW w:w="2293" w:type="dxa"/>
                </w:tcPr>
                <w:p w14:paraId="006AF3A4" w14:textId="78C219E7" w:rsidR="5778783B"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 xml:space="preserve"> Nurodyti konkretų parametrą</w:t>
                  </w:r>
                </w:p>
                <w:p w14:paraId="3E0CB783" w14:textId="682D41FF" w:rsidR="5778783B" w:rsidRDefault="5778783B" w:rsidP="5778783B">
                  <w:pPr>
                    <w:jc w:val="center"/>
                    <w:rPr>
                      <w:rFonts w:ascii="Times New Roman" w:hAnsi="Times New Roman" w:cs="Times New Roman"/>
                      <w:i/>
                      <w:iCs/>
                      <w:sz w:val="18"/>
                      <w:szCs w:val="18"/>
                    </w:rPr>
                  </w:pPr>
                  <w:r w:rsidRPr="5778783B">
                    <w:rPr>
                      <w:rFonts w:ascii="Times New Roman" w:hAnsi="Times New Roman" w:cs="Times New Roman"/>
                      <w:i/>
                      <w:iCs/>
                      <w:sz w:val="18"/>
                      <w:szCs w:val="18"/>
                    </w:rPr>
                    <w:t>mm</w:t>
                  </w:r>
                </w:p>
                <w:p w14:paraId="0ACF9264" w14:textId="77777777" w:rsidR="008F3D14" w:rsidRPr="00327BF9" w:rsidRDefault="008F3D14" w:rsidP="008F3D14">
                  <w:pPr>
                    <w:jc w:val="center"/>
                    <w:rPr>
                      <w:rFonts w:ascii="Times New Roman" w:hAnsi="Times New Roman" w:cs="Times New Roman"/>
                      <w:bCs/>
                      <w:sz w:val="24"/>
                      <w:szCs w:val="24"/>
                    </w:rPr>
                  </w:pPr>
                </w:p>
              </w:tc>
            </w:tr>
          </w:tbl>
          <w:p w14:paraId="62BC5857" w14:textId="77777777" w:rsidR="00080529" w:rsidRDefault="00080529" w:rsidP="00080529">
            <w:pPr>
              <w:tabs>
                <w:tab w:val="left" w:pos="993"/>
              </w:tabs>
              <w:jc w:val="both"/>
              <w:rPr>
                <w:rFonts w:ascii="Times New Roman" w:eastAsia="Times New Roman" w:hAnsi="Times New Roman" w:cs="Times New Roman"/>
                <w:sz w:val="24"/>
                <w:szCs w:val="24"/>
                <w:bdr w:val="nil"/>
                <w:lang w:eastAsia="lt-LT"/>
              </w:rPr>
            </w:pPr>
          </w:p>
          <w:p w14:paraId="4B090D92" w14:textId="13C00039" w:rsidR="00291D69" w:rsidRPr="00327BF9" w:rsidRDefault="5778783B" w:rsidP="00291D69">
            <w:pPr>
              <w:spacing w:line="276" w:lineRule="auto"/>
              <w:jc w:val="both"/>
              <w:rPr>
                <w:rFonts w:ascii="Times New Roman" w:eastAsia="Aptos" w:hAnsi="Times New Roman" w:cs="Times New Roman"/>
                <w:sz w:val="24"/>
                <w:szCs w:val="24"/>
              </w:rPr>
            </w:pPr>
            <w:r w:rsidRPr="5778783B">
              <w:rPr>
                <w:rFonts w:ascii="Times New Roman" w:eastAsia="Aptos" w:hAnsi="Times New Roman" w:cs="Times New Roman"/>
                <w:sz w:val="24"/>
                <w:szCs w:val="24"/>
              </w:rPr>
              <w:t>* Kartu su pasiūlymu pateikiama nuoroda į gamintojo dokumentaciją arba puslapį, kuriame skelbiamas siūlomos Prekės techninis aprašymas arba pateikiama gamintojo dokumentacija, kurioje pateiktas siūlomos Prekės techninis aprašymas.</w:t>
            </w:r>
          </w:p>
          <w:p w14:paraId="070FE678" w14:textId="3364C53A" w:rsidR="00EF1417" w:rsidRPr="00824BFD" w:rsidRDefault="1D278B38" w:rsidP="00247216">
            <w:pPr>
              <w:pStyle w:val="ListParagraph"/>
              <w:tabs>
                <w:tab w:val="left" w:pos="740"/>
              </w:tabs>
              <w:spacing w:before="60" w:after="60"/>
              <w:ind w:left="31" w:firstLine="0"/>
              <w:jc w:val="both"/>
              <w:rPr>
                <w:rFonts w:ascii="Times New Roman" w:eastAsia="Times New Roman" w:hAnsi="Times New Roman" w:cs="Times New Roman"/>
                <w:sz w:val="24"/>
                <w:szCs w:val="24"/>
              </w:rPr>
            </w:pPr>
            <w:r w:rsidRPr="00824BFD">
              <w:rPr>
                <w:rFonts w:ascii="Times New Roman" w:eastAsia="Times New Roman" w:hAnsi="Times New Roman" w:cs="Times New Roman"/>
                <w:sz w:val="24"/>
                <w:szCs w:val="24"/>
              </w:rPr>
              <w:t>4.1. Tiekėjas privalo garantuoti, kad pateiktos Prekės yra naujos, nenaudotos ir be defektų.</w:t>
            </w:r>
          </w:p>
          <w:p w14:paraId="3577B450" w14:textId="6FD9451C" w:rsidR="008C6743" w:rsidRPr="00824BFD" w:rsidRDefault="008C6743" w:rsidP="008C6743">
            <w:pPr>
              <w:tabs>
                <w:tab w:val="left" w:pos="740"/>
              </w:tabs>
              <w:spacing w:before="60" w:after="60"/>
              <w:ind w:left="31"/>
              <w:jc w:val="both"/>
              <w:rPr>
                <w:rFonts w:ascii="Times New Roman" w:eastAsia="Times New Roman" w:hAnsi="Times New Roman" w:cs="Times New Roman"/>
                <w:sz w:val="24"/>
                <w:szCs w:val="24"/>
              </w:rPr>
            </w:pPr>
            <w:r w:rsidRPr="00824BFD">
              <w:rPr>
                <w:rFonts w:ascii="Times New Roman" w:eastAsia="Times New Roman" w:hAnsi="Times New Roman" w:cs="Times New Roman"/>
                <w:sz w:val="24"/>
                <w:szCs w:val="24"/>
              </w:rPr>
              <w:t>4.2.</w:t>
            </w:r>
            <w:r w:rsidR="00910E52" w:rsidRPr="00824BFD">
              <w:rPr>
                <w:rFonts w:ascii="Times New Roman" w:eastAsia="Times New Roman" w:hAnsi="Times New Roman" w:cs="Times New Roman"/>
                <w:sz w:val="24"/>
                <w:szCs w:val="24"/>
              </w:rPr>
              <w:t xml:space="preserve"> </w:t>
            </w:r>
            <w:r w:rsidR="001D6DC6" w:rsidRPr="00824BFD">
              <w:rPr>
                <w:rFonts w:ascii="Times New Roman" w:hAnsi="Times New Roman" w:cs="Times New Roman"/>
                <w:bCs/>
                <w:sz w:val="24"/>
                <w:szCs w:val="24"/>
              </w:rPr>
              <w:t>Sutarties vykdymo metu susidariusios atliekos turi būti tvarkomos nepažeidžiant aplinkosaugos reikalavimų ir rūšiuojamos. Jeigu sutarties vykdymo metu susidaro atliekos, kurios gali būti pristatomos į atliekų supirktuves - šios atliekos turi būti pristatomos į supirktuves.</w:t>
            </w:r>
          </w:p>
          <w:p w14:paraId="073389E6" w14:textId="04B42E54" w:rsidR="008C6743" w:rsidRPr="00327BF9" w:rsidRDefault="008C6743" w:rsidP="00EC70D7">
            <w:pPr>
              <w:tabs>
                <w:tab w:val="left" w:pos="740"/>
              </w:tabs>
              <w:spacing w:before="60" w:after="60"/>
              <w:ind w:left="31"/>
              <w:jc w:val="both"/>
              <w:rPr>
                <w:rFonts w:ascii="Times New Roman" w:eastAsia="Times New Roman" w:hAnsi="Times New Roman" w:cs="Times New Roman"/>
                <w:sz w:val="24"/>
                <w:szCs w:val="24"/>
              </w:rPr>
            </w:pPr>
          </w:p>
        </w:tc>
      </w:tr>
      <w:tr w:rsidR="0E170923" w:rsidRPr="00327BF9" w14:paraId="18ADCF7C" w14:textId="77777777" w:rsidTr="5778783B">
        <w:trPr>
          <w:trHeight w:val="300"/>
        </w:trPr>
        <w:tc>
          <w:tcPr>
            <w:tcW w:w="565" w:type="dxa"/>
          </w:tcPr>
          <w:p w14:paraId="5020348A" w14:textId="7F961602" w:rsidR="0E170923" w:rsidRPr="00327BF9" w:rsidRDefault="00872521" w:rsidP="0E170923">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lastRenderedPageBreak/>
              <w:t>5.</w:t>
            </w:r>
          </w:p>
        </w:tc>
        <w:tc>
          <w:tcPr>
            <w:tcW w:w="2265" w:type="dxa"/>
          </w:tcPr>
          <w:p w14:paraId="6895B85F" w14:textId="41D83CBE" w:rsidR="0E170923" w:rsidRPr="00327BF9" w:rsidRDefault="306774BF" w:rsidP="0E170923">
            <w:pPr>
              <w:rPr>
                <w:rFonts w:ascii="Times New Roman" w:eastAsia="Times New Roman" w:hAnsi="Times New Roman" w:cs="Times New Roman"/>
                <w:b/>
                <w:bCs/>
                <w:sz w:val="24"/>
                <w:szCs w:val="24"/>
              </w:rPr>
            </w:pPr>
            <w:r w:rsidRPr="306774BF">
              <w:rPr>
                <w:rFonts w:ascii="Times New Roman" w:eastAsia="Times New Roman" w:hAnsi="Times New Roman" w:cs="Times New Roman"/>
                <w:b/>
                <w:bCs/>
                <w:sz w:val="24"/>
                <w:szCs w:val="24"/>
              </w:rPr>
              <w:t>Žalieji reikalavimai</w:t>
            </w:r>
          </w:p>
        </w:tc>
        <w:tc>
          <w:tcPr>
            <w:tcW w:w="6804" w:type="dxa"/>
            <w:gridSpan w:val="2"/>
          </w:tcPr>
          <w:p w14:paraId="0B60CB3C" w14:textId="02878278" w:rsidR="007B792A" w:rsidRPr="00D36F7A" w:rsidRDefault="007D6E9E" w:rsidP="0E170923">
            <w:pPr>
              <w:tabs>
                <w:tab w:val="left" w:pos="567"/>
              </w:tabs>
              <w:jc w:val="both"/>
              <w:rPr>
                <w:rFonts w:ascii="Times New Roman" w:eastAsia="Times New Roman" w:hAnsi="Times New Roman" w:cs="Times New Roman"/>
                <w:sz w:val="24"/>
                <w:szCs w:val="24"/>
              </w:rPr>
            </w:pPr>
            <w:r w:rsidRPr="00D36F7A">
              <w:rPr>
                <w:rFonts w:ascii="Times New Roman" w:eastAsia="Times New Roman" w:hAnsi="Times New Roman" w:cs="Times New Roman"/>
                <w:sz w:val="24"/>
                <w:szCs w:val="24"/>
              </w:rPr>
              <w:t>Vadovaujantis Lietuvos Respublikos aplinkos ministro 2022 m. birželio 29 d. įsakymo Nr. D1-508 „Dėl žaliųjų pirkimų kriterijų taikymo“ Tvarkos aprašo 4.4.4 punktu, perkančioji organizacija nustato šiuos aplinkos apsaugos kriterijus:</w:t>
            </w:r>
          </w:p>
          <w:p w14:paraId="1967DD3C" w14:textId="7CAFB230" w:rsidR="007D6E9E" w:rsidRPr="00D36F7A" w:rsidRDefault="007D6E9E" w:rsidP="007D6E9E">
            <w:pPr>
              <w:tabs>
                <w:tab w:val="left" w:pos="567"/>
              </w:tabs>
              <w:jc w:val="both"/>
              <w:rPr>
                <w:rFonts w:ascii="Times New Roman" w:eastAsia="Times New Roman" w:hAnsi="Times New Roman" w:cs="Times New Roman"/>
                <w:sz w:val="24"/>
                <w:szCs w:val="24"/>
              </w:rPr>
            </w:pPr>
            <w:r w:rsidRPr="00D36F7A">
              <w:rPr>
                <w:rFonts w:ascii="Times New Roman" w:eastAsia="Times New Roman" w:hAnsi="Times New Roman" w:cs="Times New Roman"/>
                <w:sz w:val="24"/>
                <w:szCs w:val="24"/>
              </w:rPr>
              <w:t xml:space="preserve">Prekė turi būti perdirbama, </w:t>
            </w:r>
            <w:proofErr w:type="spellStart"/>
            <w:r w:rsidRPr="00D36F7A">
              <w:rPr>
                <w:rFonts w:ascii="Times New Roman" w:eastAsia="Times New Roman" w:hAnsi="Times New Roman" w:cs="Times New Roman"/>
                <w:sz w:val="24"/>
                <w:szCs w:val="24"/>
              </w:rPr>
              <w:t>t.y</w:t>
            </w:r>
            <w:proofErr w:type="spellEnd"/>
            <w:r w:rsidRPr="00D36F7A">
              <w:rPr>
                <w:rFonts w:ascii="Times New Roman" w:eastAsia="Times New Roman" w:hAnsi="Times New Roman" w:cs="Times New Roman"/>
                <w:sz w:val="24"/>
                <w:szCs w:val="24"/>
              </w:rPr>
              <w:t xml:space="preserve">. </w:t>
            </w:r>
            <w:r w:rsidR="00D36F7A" w:rsidRPr="00D36F7A">
              <w:rPr>
                <w:rFonts w:ascii="Times New Roman" w:eastAsia="Times New Roman" w:hAnsi="Times New Roman" w:cs="Times New Roman"/>
                <w:sz w:val="24"/>
                <w:szCs w:val="24"/>
              </w:rPr>
              <w:t>g</w:t>
            </w:r>
            <w:r w:rsidRPr="00D36F7A">
              <w:rPr>
                <w:rFonts w:ascii="Times New Roman" w:eastAsia="Times New Roman" w:hAnsi="Times New Roman" w:cs="Times New Roman"/>
                <w:sz w:val="24"/>
                <w:szCs w:val="24"/>
              </w:rPr>
              <w:t>aminys turi būti pagamintas iš medžiagų, kurios gali būti perdirbamos po eksploatacijos.</w:t>
            </w:r>
          </w:p>
          <w:p w14:paraId="2292B4DD" w14:textId="77777777" w:rsidR="007D6E9E" w:rsidRPr="00D36F7A" w:rsidRDefault="007D6E9E" w:rsidP="007D6E9E">
            <w:pPr>
              <w:tabs>
                <w:tab w:val="left" w:pos="567"/>
              </w:tabs>
              <w:jc w:val="both"/>
              <w:rPr>
                <w:rFonts w:ascii="Times New Roman" w:eastAsia="Times New Roman" w:hAnsi="Times New Roman" w:cs="Times New Roman"/>
                <w:sz w:val="24"/>
                <w:szCs w:val="24"/>
              </w:rPr>
            </w:pPr>
            <w:r w:rsidRPr="00D36F7A">
              <w:rPr>
                <w:rFonts w:ascii="Times New Roman" w:eastAsia="Times New Roman" w:hAnsi="Times New Roman" w:cs="Times New Roman"/>
                <w:sz w:val="24"/>
                <w:szCs w:val="24"/>
              </w:rPr>
              <w:t>Siūlomas gaminys turi būti pagamintas iš medžiagų, kurios gali būti perdirbamos po eksploatacijos.</w:t>
            </w:r>
          </w:p>
          <w:p w14:paraId="7F21BE8E" w14:textId="4F5471D2" w:rsidR="00CE1761" w:rsidRPr="00D36F7A" w:rsidRDefault="5778783B" w:rsidP="007D6E9E">
            <w:pPr>
              <w:tabs>
                <w:tab w:val="left" w:pos="567"/>
              </w:tabs>
              <w:jc w:val="both"/>
              <w:rPr>
                <w:rFonts w:ascii="Times New Roman" w:eastAsia="Times New Roman" w:hAnsi="Times New Roman" w:cs="Times New Roman"/>
                <w:sz w:val="24"/>
                <w:szCs w:val="24"/>
              </w:rPr>
            </w:pPr>
            <w:r w:rsidRPr="5778783B">
              <w:rPr>
                <w:rFonts w:ascii="Times New Roman" w:eastAsia="Times New Roman" w:hAnsi="Times New Roman" w:cs="Times New Roman"/>
                <w:sz w:val="24"/>
                <w:szCs w:val="24"/>
              </w:rPr>
              <w:t xml:space="preserve">Tiekėjas kartu su pasiūlymu turi pateikti dokumentus, pagrindžiančius medžiagos </w:t>
            </w:r>
            <w:proofErr w:type="spellStart"/>
            <w:r w:rsidRPr="5778783B">
              <w:rPr>
                <w:rFonts w:ascii="Times New Roman" w:eastAsia="Times New Roman" w:hAnsi="Times New Roman" w:cs="Times New Roman"/>
                <w:sz w:val="24"/>
                <w:szCs w:val="24"/>
              </w:rPr>
              <w:t>perdirbamumą</w:t>
            </w:r>
            <w:proofErr w:type="spellEnd"/>
            <w:r w:rsidRPr="5778783B">
              <w:rPr>
                <w:rFonts w:ascii="Times New Roman" w:eastAsia="Times New Roman" w:hAnsi="Times New Roman" w:cs="Times New Roman"/>
                <w:sz w:val="24"/>
                <w:szCs w:val="24"/>
              </w:rPr>
              <w:t xml:space="preserve"> (techninę dokumentaciją, gamintojo deklaraciją arba kitą lygiavertį įrodymą).</w:t>
            </w:r>
          </w:p>
        </w:tc>
      </w:tr>
    </w:tbl>
    <w:p w14:paraId="39E9CB48" w14:textId="77777777" w:rsidR="002A7375" w:rsidRPr="00327BF9" w:rsidRDefault="002A7375" w:rsidP="5D0D3786">
      <w:pPr>
        <w:rPr>
          <w:rFonts w:ascii="Times New Roman" w:eastAsia="Times New Roman" w:hAnsi="Times New Roman" w:cs="Times New Roman"/>
          <w:sz w:val="24"/>
          <w:szCs w:val="24"/>
        </w:rPr>
      </w:pPr>
    </w:p>
    <w:p w14:paraId="45C0725F" w14:textId="2C05E17E" w:rsidR="00C77513" w:rsidRPr="00327BF9" w:rsidRDefault="5778783B" w:rsidP="004F0705">
      <w:pPr>
        <w:jc w:val="both"/>
        <w:rPr>
          <w:rFonts w:ascii="Times New Roman" w:eastAsia="Times New Roman" w:hAnsi="Times New Roman" w:cs="Times New Roman"/>
          <w:b/>
          <w:bCs/>
          <w:sz w:val="24"/>
          <w:szCs w:val="24"/>
        </w:rPr>
      </w:pPr>
      <w:r w:rsidRPr="5778783B">
        <w:rPr>
          <w:rFonts w:ascii="Times New Roman" w:eastAsia="Times New Roman" w:hAnsi="Times New Roman" w:cs="Times New Roman"/>
          <w:b/>
          <w:bCs/>
          <w:sz w:val="24"/>
          <w:szCs w:val="24"/>
        </w:rPr>
        <w:t>Priedai: Techninės specifikacijos 1 priedas “Techninės specifikacijos atitikties lentelė”</w:t>
      </w:r>
    </w:p>
    <w:sectPr w:rsidR="00C77513" w:rsidRPr="00327BF9"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5EDB7" w14:textId="77777777" w:rsidR="00487DE4" w:rsidRDefault="00487DE4" w:rsidP="00DD3A79">
      <w:pPr>
        <w:spacing w:line="240" w:lineRule="auto"/>
      </w:pPr>
      <w:r>
        <w:separator/>
      </w:r>
    </w:p>
  </w:endnote>
  <w:endnote w:type="continuationSeparator" w:id="0">
    <w:p w14:paraId="320B8D15" w14:textId="77777777" w:rsidR="00487DE4" w:rsidRDefault="00487DE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170E6" w14:textId="77777777" w:rsidR="00487DE4" w:rsidRDefault="00487DE4" w:rsidP="00DD3A79">
      <w:pPr>
        <w:spacing w:line="240" w:lineRule="auto"/>
      </w:pPr>
      <w:r>
        <w:separator/>
      </w:r>
    </w:p>
  </w:footnote>
  <w:footnote w:type="continuationSeparator" w:id="0">
    <w:p w14:paraId="41AA441A" w14:textId="77777777" w:rsidR="00487DE4" w:rsidRDefault="00487DE4"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74277F64" w:rsidR="007401A5" w:rsidRPr="007401A5" w:rsidRDefault="001856FC" w:rsidP="001856FC">
    <w:pPr>
      <w:pStyle w:val="Header"/>
      <w:jc w:val="right"/>
      <w:rPr>
        <w:rFonts w:ascii="Times New Roman" w:hAnsi="Times New Roman" w:cs="Times New Roman"/>
      </w:rPr>
    </w:pPr>
    <w:r>
      <w:rPr>
        <w:rFonts w:ascii="Times New Roman" w:hAnsi="Times New Roman" w:cs="Times New Roman"/>
      </w:rPr>
      <w:t>Pirkimo sąlygų 1 priedas „Techninė specifikacija‘</w:t>
    </w:r>
  </w:p>
  <w:p w14:paraId="112D0861" w14:textId="77777777" w:rsidR="007401A5" w:rsidRPr="007401A5" w:rsidRDefault="007401A5" w:rsidP="007401A5">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6"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9"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5"/>
  </w:num>
  <w:num w:numId="2" w16cid:durableId="1724871316">
    <w:abstractNumId w:val="16"/>
  </w:num>
  <w:num w:numId="3" w16cid:durableId="1842963619">
    <w:abstractNumId w:val="7"/>
  </w:num>
  <w:num w:numId="4" w16cid:durableId="1254506901">
    <w:abstractNumId w:val="13"/>
  </w:num>
  <w:num w:numId="5" w16cid:durableId="1548957364">
    <w:abstractNumId w:val="3"/>
  </w:num>
  <w:num w:numId="6" w16cid:durableId="917516199">
    <w:abstractNumId w:val="14"/>
  </w:num>
  <w:num w:numId="7" w16cid:durableId="345138485">
    <w:abstractNumId w:val="12"/>
  </w:num>
  <w:num w:numId="8" w16cid:durableId="1888949729">
    <w:abstractNumId w:val="11"/>
  </w:num>
  <w:num w:numId="9" w16cid:durableId="667951495">
    <w:abstractNumId w:val="9"/>
  </w:num>
  <w:num w:numId="10" w16cid:durableId="1558667089">
    <w:abstractNumId w:val="10"/>
  </w:num>
  <w:num w:numId="11" w16cid:durableId="1165708802">
    <w:abstractNumId w:val="0"/>
  </w:num>
  <w:num w:numId="12" w16cid:durableId="2134640114">
    <w:abstractNumId w:val="1"/>
  </w:num>
  <w:num w:numId="13" w16cid:durableId="619647937">
    <w:abstractNumId w:val="2"/>
  </w:num>
  <w:num w:numId="14" w16cid:durableId="1308432418">
    <w:abstractNumId w:val="4"/>
  </w:num>
  <w:num w:numId="15" w16cid:durableId="209808262">
    <w:abstractNumId w:val="6"/>
  </w:num>
  <w:num w:numId="16" w16cid:durableId="1057583222">
    <w:abstractNumId w:val="5"/>
  </w:num>
  <w:num w:numId="17" w16cid:durableId="1499346951">
    <w:abstractNumId w:val="8"/>
  </w:num>
  <w:num w:numId="18" w16cid:durableId="18630864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25A8D"/>
    <w:rsid w:val="000347DF"/>
    <w:rsid w:val="000428E1"/>
    <w:rsid w:val="00044240"/>
    <w:rsid w:val="000478F9"/>
    <w:rsid w:val="00066015"/>
    <w:rsid w:val="00080529"/>
    <w:rsid w:val="00082E94"/>
    <w:rsid w:val="00092BFA"/>
    <w:rsid w:val="00096AB2"/>
    <w:rsid w:val="000A3D98"/>
    <w:rsid w:val="000B3B35"/>
    <w:rsid w:val="000D1565"/>
    <w:rsid w:val="000D1A48"/>
    <w:rsid w:val="000D3936"/>
    <w:rsid w:val="000D5732"/>
    <w:rsid w:val="000D7C04"/>
    <w:rsid w:val="000E3FD5"/>
    <w:rsid w:val="000F376E"/>
    <w:rsid w:val="001060AA"/>
    <w:rsid w:val="00110E33"/>
    <w:rsid w:val="00114516"/>
    <w:rsid w:val="00117AF6"/>
    <w:rsid w:val="001246BC"/>
    <w:rsid w:val="00127CA7"/>
    <w:rsid w:val="00132137"/>
    <w:rsid w:val="001331C6"/>
    <w:rsid w:val="001414F4"/>
    <w:rsid w:val="001558AC"/>
    <w:rsid w:val="00175E53"/>
    <w:rsid w:val="00177333"/>
    <w:rsid w:val="00181676"/>
    <w:rsid w:val="001836E8"/>
    <w:rsid w:val="00184A59"/>
    <w:rsid w:val="001856FC"/>
    <w:rsid w:val="00186ABA"/>
    <w:rsid w:val="00191FF0"/>
    <w:rsid w:val="001A24E9"/>
    <w:rsid w:val="001C6C2F"/>
    <w:rsid w:val="001D5638"/>
    <w:rsid w:val="001D6DC6"/>
    <w:rsid w:val="001E0531"/>
    <w:rsid w:val="001E4123"/>
    <w:rsid w:val="001E4455"/>
    <w:rsid w:val="001F5C3B"/>
    <w:rsid w:val="0022461E"/>
    <w:rsid w:val="00227BBD"/>
    <w:rsid w:val="00230CF3"/>
    <w:rsid w:val="00240306"/>
    <w:rsid w:val="0024281E"/>
    <w:rsid w:val="0024691C"/>
    <w:rsid w:val="00247216"/>
    <w:rsid w:val="00252C6E"/>
    <w:rsid w:val="00260E1D"/>
    <w:rsid w:val="00263FF0"/>
    <w:rsid w:val="0026457D"/>
    <w:rsid w:val="002745E3"/>
    <w:rsid w:val="00277DD2"/>
    <w:rsid w:val="00280015"/>
    <w:rsid w:val="0028024D"/>
    <w:rsid w:val="0028132A"/>
    <w:rsid w:val="00290CE2"/>
    <w:rsid w:val="00291D69"/>
    <w:rsid w:val="00292368"/>
    <w:rsid w:val="00294D1C"/>
    <w:rsid w:val="00296F62"/>
    <w:rsid w:val="002A7375"/>
    <w:rsid w:val="002B016F"/>
    <w:rsid w:val="002B02ED"/>
    <w:rsid w:val="002B34A9"/>
    <w:rsid w:val="002B393E"/>
    <w:rsid w:val="002D79C4"/>
    <w:rsid w:val="002E5373"/>
    <w:rsid w:val="002F119A"/>
    <w:rsid w:val="0030666D"/>
    <w:rsid w:val="00315197"/>
    <w:rsid w:val="00326010"/>
    <w:rsid w:val="00327BF9"/>
    <w:rsid w:val="00330EB1"/>
    <w:rsid w:val="00333936"/>
    <w:rsid w:val="00355292"/>
    <w:rsid w:val="00361B7B"/>
    <w:rsid w:val="00363086"/>
    <w:rsid w:val="00377A0F"/>
    <w:rsid w:val="003879F1"/>
    <w:rsid w:val="00392EF3"/>
    <w:rsid w:val="0039598B"/>
    <w:rsid w:val="003B54F6"/>
    <w:rsid w:val="003C1DB7"/>
    <w:rsid w:val="003C7C2E"/>
    <w:rsid w:val="003E2209"/>
    <w:rsid w:val="003E48E6"/>
    <w:rsid w:val="004012BA"/>
    <w:rsid w:val="00407D99"/>
    <w:rsid w:val="00423FB5"/>
    <w:rsid w:val="00426614"/>
    <w:rsid w:val="00427560"/>
    <w:rsid w:val="00441E9A"/>
    <w:rsid w:val="004439BF"/>
    <w:rsid w:val="00450734"/>
    <w:rsid w:val="00462A70"/>
    <w:rsid w:val="0046784B"/>
    <w:rsid w:val="00474D7C"/>
    <w:rsid w:val="00481743"/>
    <w:rsid w:val="00487DE4"/>
    <w:rsid w:val="004B2396"/>
    <w:rsid w:val="004B2681"/>
    <w:rsid w:val="004D3B4D"/>
    <w:rsid w:val="004E658E"/>
    <w:rsid w:val="004F0705"/>
    <w:rsid w:val="00513A28"/>
    <w:rsid w:val="005330E4"/>
    <w:rsid w:val="00541B82"/>
    <w:rsid w:val="00542F4A"/>
    <w:rsid w:val="00544FB6"/>
    <w:rsid w:val="005538BD"/>
    <w:rsid w:val="0055444C"/>
    <w:rsid w:val="00557BBD"/>
    <w:rsid w:val="0056183D"/>
    <w:rsid w:val="005635E4"/>
    <w:rsid w:val="005644A2"/>
    <w:rsid w:val="00564D1E"/>
    <w:rsid w:val="00571049"/>
    <w:rsid w:val="005763CF"/>
    <w:rsid w:val="00580266"/>
    <w:rsid w:val="00587284"/>
    <w:rsid w:val="005A07A3"/>
    <w:rsid w:val="005B7493"/>
    <w:rsid w:val="005D2E58"/>
    <w:rsid w:val="00607123"/>
    <w:rsid w:val="006176C2"/>
    <w:rsid w:val="006200EE"/>
    <w:rsid w:val="00634E5C"/>
    <w:rsid w:val="00641CD5"/>
    <w:rsid w:val="0065401D"/>
    <w:rsid w:val="00663E54"/>
    <w:rsid w:val="006669F2"/>
    <w:rsid w:val="00666F21"/>
    <w:rsid w:val="00672D56"/>
    <w:rsid w:val="0067439A"/>
    <w:rsid w:val="0068364F"/>
    <w:rsid w:val="00690275"/>
    <w:rsid w:val="00693415"/>
    <w:rsid w:val="006A0610"/>
    <w:rsid w:val="006B23FC"/>
    <w:rsid w:val="006B354C"/>
    <w:rsid w:val="006C459D"/>
    <w:rsid w:val="006C5FC5"/>
    <w:rsid w:val="006C648B"/>
    <w:rsid w:val="006C77CD"/>
    <w:rsid w:val="006F12D5"/>
    <w:rsid w:val="006F1AD3"/>
    <w:rsid w:val="006F3916"/>
    <w:rsid w:val="006F3E1B"/>
    <w:rsid w:val="006F5138"/>
    <w:rsid w:val="00720842"/>
    <w:rsid w:val="00726743"/>
    <w:rsid w:val="00730F30"/>
    <w:rsid w:val="007401A5"/>
    <w:rsid w:val="0074656E"/>
    <w:rsid w:val="00754C70"/>
    <w:rsid w:val="0075727D"/>
    <w:rsid w:val="007649D7"/>
    <w:rsid w:val="007770D0"/>
    <w:rsid w:val="007972E1"/>
    <w:rsid w:val="007A20C8"/>
    <w:rsid w:val="007B52D5"/>
    <w:rsid w:val="007B792A"/>
    <w:rsid w:val="007C04C6"/>
    <w:rsid w:val="007C1D64"/>
    <w:rsid w:val="007D6E9E"/>
    <w:rsid w:val="007F0F26"/>
    <w:rsid w:val="007F4608"/>
    <w:rsid w:val="007F6364"/>
    <w:rsid w:val="00804C79"/>
    <w:rsid w:val="00805563"/>
    <w:rsid w:val="008150B9"/>
    <w:rsid w:val="00824BFD"/>
    <w:rsid w:val="0083617F"/>
    <w:rsid w:val="008435F7"/>
    <w:rsid w:val="0085541F"/>
    <w:rsid w:val="00861540"/>
    <w:rsid w:val="008637B3"/>
    <w:rsid w:val="0086460C"/>
    <w:rsid w:val="008704C6"/>
    <w:rsid w:val="00871A40"/>
    <w:rsid w:val="00872521"/>
    <w:rsid w:val="00872656"/>
    <w:rsid w:val="00873FFD"/>
    <w:rsid w:val="008961FB"/>
    <w:rsid w:val="008A6379"/>
    <w:rsid w:val="008C667E"/>
    <w:rsid w:val="008C6743"/>
    <w:rsid w:val="008D2F96"/>
    <w:rsid w:val="008E60FF"/>
    <w:rsid w:val="008F35E0"/>
    <w:rsid w:val="008F3D14"/>
    <w:rsid w:val="009006A7"/>
    <w:rsid w:val="00910E52"/>
    <w:rsid w:val="00924701"/>
    <w:rsid w:val="00941F8C"/>
    <w:rsid w:val="00951A37"/>
    <w:rsid w:val="00956DA5"/>
    <w:rsid w:val="00972C10"/>
    <w:rsid w:val="00977D67"/>
    <w:rsid w:val="009817A8"/>
    <w:rsid w:val="00992C58"/>
    <w:rsid w:val="009A24DA"/>
    <w:rsid w:val="009B5C9B"/>
    <w:rsid w:val="009C1D3B"/>
    <w:rsid w:val="009C218E"/>
    <w:rsid w:val="009D3D32"/>
    <w:rsid w:val="009D5C9D"/>
    <w:rsid w:val="009D6C29"/>
    <w:rsid w:val="009E4F9D"/>
    <w:rsid w:val="00A00459"/>
    <w:rsid w:val="00A12BA1"/>
    <w:rsid w:val="00A21BFA"/>
    <w:rsid w:val="00A26067"/>
    <w:rsid w:val="00A27992"/>
    <w:rsid w:val="00A4110C"/>
    <w:rsid w:val="00A43A3D"/>
    <w:rsid w:val="00A4677E"/>
    <w:rsid w:val="00A6300C"/>
    <w:rsid w:val="00A74A24"/>
    <w:rsid w:val="00A81DFA"/>
    <w:rsid w:val="00A83D83"/>
    <w:rsid w:val="00A86E44"/>
    <w:rsid w:val="00A90AE7"/>
    <w:rsid w:val="00A97192"/>
    <w:rsid w:val="00AB57A3"/>
    <w:rsid w:val="00AC5358"/>
    <w:rsid w:val="00AC76A9"/>
    <w:rsid w:val="00AC7C59"/>
    <w:rsid w:val="00AD7FB7"/>
    <w:rsid w:val="00AF74F7"/>
    <w:rsid w:val="00B01B59"/>
    <w:rsid w:val="00B060F9"/>
    <w:rsid w:val="00B14333"/>
    <w:rsid w:val="00B162EB"/>
    <w:rsid w:val="00B25F4B"/>
    <w:rsid w:val="00B27BA1"/>
    <w:rsid w:val="00B33789"/>
    <w:rsid w:val="00B52358"/>
    <w:rsid w:val="00B64368"/>
    <w:rsid w:val="00B72F2A"/>
    <w:rsid w:val="00B76466"/>
    <w:rsid w:val="00B96571"/>
    <w:rsid w:val="00BA59C5"/>
    <w:rsid w:val="00BA6208"/>
    <w:rsid w:val="00BE2144"/>
    <w:rsid w:val="00BE72E6"/>
    <w:rsid w:val="00C041F8"/>
    <w:rsid w:val="00C05534"/>
    <w:rsid w:val="00C05A52"/>
    <w:rsid w:val="00C064DF"/>
    <w:rsid w:val="00C1308F"/>
    <w:rsid w:val="00C1636B"/>
    <w:rsid w:val="00C252CD"/>
    <w:rsid w:val="00C42CE6"/>
    <w:rsid w:val="00C514BB"/>
    <w:rsid w:val="00C528E1"/>
    <w:rsid w:val="00C740D3"/>
    <w:rsid w:val="00C746AE"/>
    <w:rsid w:val="00C74838"/>
    <w:rsid w:val="00C77513"/>
    <w:rsid w:val="00C83FCC"/>
    <w:rsid w:val="00C87BAF"/>
    <w:rsid w:val="00C97435"/>
    <w:rsid w:val="00CA2CAF"/>
    <w:rsid w:val="00CA5811"/>
    <w:rsid w:val="00CB0562"/>
    <w:rsid w:val="00CB169C"/>
    <w:rsid w:val="00CB417D"/>
    <w:rsid w:val="00CB53F8"/>
    <w:rsid w:val="00CC0674"/>
    <w:rsid w:val="00CD0702"/>
    <w:rsid w:val="00CE1761"/>
    <w:rsid w:val="00CE3442"/>
    <w:rsid w:val="00D131FD"/>
    <w:rsid w:val="00D1769F"/>
    <w:rsid w:val="00D36F7A"/>
    <w:rsid w:val="00D4219C"/>
    <w:rsid w:val="00D621AA"/>
    <w:rsid w:val="00D6649C"/>
    <w:rsid w:val="00D753AB"/>
    <w:rsid w:val="00D83B37"/>
    <w:rsid w:val="00DA0E0F"/>
    <w:rsid w:val="00DB1685"/>
    <w:rsid w:val="00DB6BF0"/>
    <w:rsid w:val="00DC4C4D"/>
    <w:rsid w:val="00DC5D63"/>
    <w:rsid w:val="00DC6A3E"/>
    <w:rsid w:val="00DD0A52"/>
    <w:rsid w:val="00DD1956"/>
    <w:rsid w:val="00DD321F"/>
    <w:rsid w:val="00DD3A79"/>
    <w:rsid w:val="00DD7A14"/>
    <w:rsid w:val="00DE0B90"/>
    <w:rsid w:val="00DE1854"/>
    <w:rsid w:val="00E11E31"/>
    <w:rsid w:val="00E2122E"/>
    <w:rsid w:val="00E27033"/>
    <w:rsid w:val="00E3007A"/>
    <w:rsid w:val="00E30E31"/>
    <w:rsid w:val="00E524B3"/>
    <w:rsid w:val="00E56ACC"/>
    <w:rsid w:val="00E5747A"/>
    <w:rsid w:val="00E57FE9"/>
    <w:rsid w:val="00E60D81"/>
    <w:rsid w:val="00E63856"/>
    <w:rsid w:val="00E802A3"/>
    <w:rsid w:val="00E840D5"/>
    <w:rsid w:val="00E944AC"/>
    <w:rsid w:val="00EA0620"/>
    <w:rsid w:val="00EA1158"/>
    <w:rsid w:val="00EB50C7"/>
    <w:rsid w:val="00EC701F"/>
    <w:rsid w:val="00EC70D7"/>
    <w:rsid w:val="00EE74D5"/>
    <w:rsid w:val="00EE7758"/>
    <w:rsid w:val="00EF1417"/>
    <w:rsid w:val="00F04D72"/>
    <w:rsid w:val="00F110B3"/>
    <w:rsid w:val="00F1228E"/>
    <w:rsid w:val="00F22344"/>
    <w:rsid w:val="00F22F87"/>
    <w:rsid w:val="00F32E70"/>
    <w:rsid w:val="00F350AC"/>
    <w:rsid w:val="00F404E4"/>
    <w:rsid w:val="00F540C2"/>
    <w:rsid w:val="00F54CF8"/>
    <w:rsid w:val="00F747FA"/>
    <w:rsid w:val="00F820E1"/>
    <w:rsid w:val="00F86097"/>
    <w:rsid w:val="00F866D6"/>
    <w:rsid w:val="00F95220"/>
    <w:rsid w:val="00F9572D"/>
    <w:rsid w:val="00F95E7B"/>
    <w:rsid w:val="00FB02CB"/>
    <w:rsid w:val="00FB5260"/>
    <w:rsid w:val="00FC0779"/>
    <w:rsid w:val="00FD43ED"/>
    <w:rsid w:val="00FD50BE"/>
    <w:rsid w:val="00FD5A9B"/>
    <w:rsid w:val="00FD73F2"/>
    <w:rsid w:val="00FE3836"/>
    <w:rsid w:val="01359D24"/>
    <w:rsid w:val="04FCFAB5"/>
    <w:rsid w:val="0634C35F"/>
    <w:rsid w:val="06E2A234"/>
    <w:rsid w:val="0802E308"/>
    <w:rsid w:val="08AD7E59"/>
    <w:rsid w:val="0B9BF352"/>
    <w:rsid w:val="0D266431"/>
    <w:rsid w:val="0E170923"/>
    <w:rsid w:val="0EAD794F"/>
    <w:rsid w:val="120131C0"/>
    <w:rsid w:val="153E6AF2"/>
    <w:rsid w:val="1571FEEE"/>
    <w:rsid w:val="157CD373"/>
    <w:rsid w:val="181A6492"/>
    <w:rsid w:val="1A82BDB7"/>
    <w:rsid w:val="1D278B38"/>
    <w:rsid w:val="1D5C3420"/>
    <w:rsid w:val="1EDA0CF6"/>
    <w:rsid w:val="229EA777"/>
    <w:rsid w:val="23F3BC87"/>
    <w:rsid w:val="24745950"/>
    <w:rsid w:val="2FE26106"/>
    <w:rsid w:val="306774BF"/>
    <w:rsid w:val="30A9B54A"/>
    <w:rsid w:val="321557D1"/>
    <w:rsid w:val="3759B795"/>
    <w:rsid w:val="387C5649"/>
    <w:rsid w:val="3998B154"/>
    <w:rsid w:val="424447BE"/>
    <w:rsid w:val="425EC8B9"/>
    <w:rsid w:val="461BA0FF"/>
    <w:rsid w:val="487F1DAC"/>
    <w:rsid w:val="4B43AEFC"/>
    <w:rsid w:val="4C38D9AD"/>
    <w:rsid w:val="4CC0B4BC"/>
    <w:rsid w:val="50BEC9FC"/>
    <w:rsid w:val="53E06361"/>
    <w:rsid w:val="53E1B755"/>
    <w:rsid w:val="5778783B"/>
    <w:rsid w:val="58849612"/>
    <w:rsid w:val="5C6B12A9"/>
    <w:rsid w:val="5D0D3786"/>
    <w:rsid w:val="5E9D9AF7"/>
    <w:rsid w:val="681644BC"/>
    <w:rsid w:val="6AD21A40"/>
    <w:rsid w:val="6BD2C2B7"/>
    <w:rsid w:val="6C4130F9"/>
    <w:rsid w:val="76F1D35B"/>
    <w:rsid w:val="770D5A03"/>
    <w:rsid w:val="7830F490"/>
    <w:rsid w:val="7999C89B"/>
    <w:rsid w:val="7D72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customStyle="1" w:styleId="normaltextrun">
    <w:name w:val="normaltextrun"/>
    <w:basedOn w:val="DefaultParagraphFont"/>
    <w:rsid w:val="00291D69"/>
  </w:style>
  <w:style w:type="paragraph" w:customStyle="1" w:styleId="TableParagraph">
    <w:name w:val="Table Paragraph"/>
    <w:basedOn w:val="Normal"/>
    <w:uiPriority w:val="1"/>
    <w:qFormat/>
    <w:rsid w:val="006C459D"/>
    <w:pPr>
      <w:widowControl w:val="0"/>
      <w:autoSpaceDE w:val="0"/>
      <w:autoSpaceDN w:val="0"/>
      <w:spacing w:line="240" w:lineRule="auto"/>
      <w:ind w:left="107"/>
    </w:pPr>
    <w:rPr>
      <w:rFonts w:ascii="Calibri" w:eastAsia="Calibri" w:hAnsi="Calibri" w:cs="Calibri"/>
    </w:rPr>
  </w:style>
  <w:style w:type="paragraph" w:styleId="NoSpacing">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Strong">
    <w:name w:val="Strong"/>
    <w:basedOn w:val="DefaultParagraphFont"/>
    <w:uiPriority w:val="22"/>
    <w:qFormat/>
    <w:rsid w:val="006C459D"/>
    <w:rPr>
      <w:b/>
      <w:bCs/>
    </w:rPr>
  </w:style>
  <w:style w:type="character" w:styleId="Emphasis">
    <w:name w:val="Emphasis"/>
    <w:basedOn w:val="DefaultParagraphFont"/>
    <w:uiPriority w:val="20"/>
    <w:qFormat/>
    <w:rsid w:val="006C459D"/>
    <w:rPr>
      <w:i/>
      <w:iCs/>
    </w:rPr>
  </w:style>
  <w:style w:type="paragraph" w:styleId="Revision">
    <w:name w:val="Revision"/>
    <w:hidden/>
    <w:uiPriority w:val="99"/>
    <w:semiHidden/>
    <w:rsid w:val="00230CF3"/>
    <w:pPr>
      <w:spacing w:line="240" w:lineRule="auto"/>
      <w:ind w:firstLine="0"/>
    </w:pPr>
  </w:style>
  <w:style w:type="character" w:styleId="Hyperlink">
    <w:name w:val="Hyperlink"/>
    <w:basedOn w:val="DefaultParagraphFont"/>
    <w:uiPriority w:val="99"/>
    <w:unhideWhenUsed/>
    <w:rsid w:val="007770D0"/>
    <w:rPr>
      <w:color w:val="0563C1" w:themeColor="hyperlink"/>
      <w:u w:val="single"/>
    </w:rPr>
  </w:style>
  <w:style w:type="character" w:styleId="UnresolvedMention">
    <w:name w:val="Unresolved Mention"/>
    <w:basedOn w:val="DefaultParagraphFont"/>
    <w:uiPriority w:val="99"/>
    <w:semiHidden/>
    <w:unhideWhenUsed/>
    <w:rsid w:val="007770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428E1"/>
    <w:rsid w:val="00085E03"/>
    <w:rsid w:val="00095726"/>
    <w:rsid w:val="000C1C80"/>
    <w:rsid w:val="000C2D03"/>
    <w:rsid w:val="000D1A48"/>
    <w:rsid w:val="000D5CD7"/>
    <w:rsid w:val="000D7B92"/>
    <w:rsid w:val="00112886"/>
    <w:rsid w:val="001331C6"/>
    <w:rsid w:val="001D26F5"/>
    <w:rsid w:val="001D5638"/>
    <w:rsid w:val="001F5C3B"/>
    <w:rsid w:val="00205B39"/>
    <w:rsid w:val="00252C6E"/>
    <w:rsid w:val="00330EB1"/>
    <w:rsid w:val="003A4B4E"/>
    <w:rsid w:val="004E658E"/>
    <w:rsid w:val="004E7E76"/>
    <w:rsid w:val="004F58AE"/>
    <w:rsid w:val="005644A2"/>
    <w:rsid w:val="0058303B"/>
    <w:rsid w:val="00683F1D"/>
    <w:rsid w:val="006846C7"/>
    <w:rsid w:val="006C77CD"/>
    <w:rsid w:val="006F745C"/>
    <w:rsid w:val="00712C95"/>
    <w:rsid w:val="00721FA9"/>
    <w:rsid w:val="00723E5B"/>
    <w:rsid w:val="007F6364"/>
    <w:rsid w:val="0085541F"/>
    <w:rsid w:val="00A12BA1"/>
    <w:rsid w:val="00A2665B"/>
    <w:rsid w:val="00A569EF"/>
    <w:rsid w:val="00A92EE3"/>
    <w:rsid w:val="00AF69EF"/>
    <w:rsid w:val="00B02BB8"/>
    <w:rsid w:val="00B202E5"/>
    <w:rsid w:val="00B96571"/>
    <w:rsid w:val="00C05534"/>
    <w:rsid w:val="00C83CD7"/>
    <w:rsid w:val="00D4219C"/>
    <w:rsid w:val="00DC5D63"/>
    <w:rsid w:val="00DD0092"/>
    <w:rsid w:val="00E062B3"/>
    <w:rsid w:val="00E07696"/>
    <w:rsid w:val="00E3007A"/>
    <w:rsid w:val="00E37879"/>
    <w:rsid w:val="00E57FE9"/>
    <w:rsid w:val="00E84C98"/>
    <w:rsid w:val="00EA13FD"/>
    <w:rsid w:val="00F1228E"/>
    <w:rsid w:val="00F51FEF"/>
    <w:rsid w:val="00F540C2"/>
    <w:rsid w:val="00FB5260"/>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D639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4.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512</Words>
  <Characters>2924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Balčiūnienė</cp:lastModifiedBy>
  <cp:revision>9</cp:revision>
  <cp:lastPrinted>2025-09-12T07:00:00Z</cp:lastPrinted>
  <dcterms:created xsi:type="dcterms:W3CDTF">2025-09-18T06:40:00Z</dcterms:created>
  <dcterms:modified xsi:type="dcterms:W3CDTF">2025-10-14T12:17:00Z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